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9"/>
        <w:tblW w:w="0" w:type="auto"/>
        <w:tblLayout w:type="fixed"/>
        <w:tblLook w:val="04A0" w:firstRow="1" w:lastRow="0" w:firstColumn="1" w:lastColumn="0" w:noHBand="0" w:noVBand="1"/>
      </w:tblPr>
      <w:tblGrid>
        <w:gridCol w:w="7668"/>
      </w:tblGrid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2E13" w:rsidRPr="00EE2E13" w:rsidTr="00EE2E13">
        <w:trPr>
          <w:trHeight w:val="890"/>
        </w:trPr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Стране света деле се на:___________________ и ____________________.</w:t>
            </w:r>
          </w:p>
          <w:p w:rsidR="00EE2E13" w:rsidRPr="00EE2E13" w:rsidRDefault="00EE2E13" w:rsidP="00EE2E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Главне стране света су:_________________,__________________,_________________,___________</w:t>
            </w:r>
          </w:p>
          <w:p w:rsidR="00EE2E13" w:rsidRPr="00EE2E13" w:rsidRDefault="00EE2E13" w:rsidP="00EE2E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E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Споредне стране су:_________________________________, _________________________________</w:t>
            </w:r>
          </w:p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  <w:r w:rsidRPr="00EE2E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______________________________________ и ____________________________________.       </w:t>
            </w: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У природи се можемо 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  <w:u w:val="single"/>
                <w:bdr w:val="none" w:sz="0" w:space="0" w:color="auto" w:frame="1"/>
              </w:rPr>
              <w:t>орјентисати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 помоћу:</w:t>
            </w: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rFonts w:ascii="Arial" w:hAnsi="Arial"/>
                <w:sz w:val="24"/>
                <w:szCs w:val="24"/>
                <w:lang w:val="ru-RU"/>
              </w:rPr>
            </w:pPr>
            <w:r w:rsidRPr="00EE2E13">
              <w:rPr>
                <w:rFonts w:ascii="Arial" w:hAnsi="Arial"/>
                <w:sz w:val="24"/>
                <w:szCs w:val="24"/>
                <w:lang w:val="ru-RU"/>
              </w:rPr>
              <w:t xml:space="preserve">         На којој се страни света уз пањ налазе гљиве и маховина?</w:t>
            </w:r>
          </w:p>
          <w:p w:rsidR="00EE2E13" w:rsidRPr="00EE2E13" w:rsidRDefault="00EE2E13" w:rsidP="00EE2E13">
            <w:pPr>
              <w:spacing w:line="276" w:lineRule="auto"/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</w:pP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Спој</w:t>
            </w:r>
            <w:r w:rsidRPr="00E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тачне одговоре:</w:t>
            </w:r>
          </w:p>
          <w:p w:rsidR="00EE2E13" w:rsidRPr="00EE2E13" w:rsidRDefault="00EE2E13" w:rsidP="00EE2E1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E2E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sr-Cyrl-C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4F71C" wp14:editId="6128EAD3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59690</wp:posOffset>
                      </wp:positionV>
                      <wp:extent cx="3582670" cy="1541145"/>
                      <wp:effectExtent l="0" t="0" r="17780" b="2095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2670" cy="154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2E13" w:rsidRPr="00EE2E13" w:rsidRDefault="00EE2E13" w:rsidP="00EE2E13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</w:pPr>
                                  <w:bookmarkStart w:id="0" w:name="_GoBack"/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Сунце излази на                                   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</w:t>
                                  </w:r>
                                </w:p>
                                <w:p w:rsidR="00EE2E13" w:rsidRPr="00EE2E13" w:rsidRDefault="00EE2E13" w:rsidP="00EE2E13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</w:pPr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Сунце залази на                                   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</w:t>
                                  </w:r>
                                </w:p>
                                <w:p w:rsidR="00EE2E13" w:rsidRPr="00EE2E13" w:rsidRDefault="00EE2E13" w:rsidP="00EE2E13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</w:pPr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Маховина расте на                             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 </w:t>
                                  </w:r>
                                </w:p>
                                <w:p w:rsidR="00EE2E13" w:rsidRPr="00EE2E13" w:rsidRDefault="00EE2E13" w:rsidP="00EE2E13">
                                  <w:pPr>
                                    <w:spacing w:after="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</w:pPr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>Најтоплија страна света је               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  </w:t>
                                  </w:r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</w:t>
                                  </w:r>
                                </w:p>
                                <w:p w:rsidR="00EE2E13" w:rsidRDefault="00EE2E13" w:rsidP="00EE2E13"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Најхладнија страна света                              </w:t>
                                  </w:r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>је          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                                          </w:t>
                                  </w:r>
                                  <w:r w:rsidRPr="00EE2E1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  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sr-Cyrl-CS"/>
                                    </w:rPr>
                                    <w:t xml:space="preserve">    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9.2pt;margin-top:4.7pt;width:282.1pt;height:1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">
                      <v:textbox>
                        <w:txbxContent>
                          <w:p w:rsidR="00EE2E13" w:rsidRPr="00EE2E13" w:rsidRDefault="00EE2E13" w:rsidP="00EE2E13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bookmarkStart w:id="1" w:name="_GoBack"/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Сунце излази на                                  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:rsidR="00EE2E13" w:rsidRPr="00EE2E13" w:rsidRDefault="00EE2E13" w:rsidP="00EE2E13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Сунце залази на                                  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:rsidR="00EE2E13" w:rsidRPr="00EE2E13" w:rsidRDefault="00EE2E13" w:rsidP="00EE2E13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Маховина расте на                            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</w:t>
                            </w:r>
                          </w:p>
                          <w:p w:rsidR="00EE2E13" w:rsidRPr="00EE2E13" w:rsidRDefault="00EE2E13" w:rsidP="00EE2E13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>Најтоплија страна света је               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 </w:t>
                            </w:r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:rsidR="00EE2E13" w:rsidRDefault="00EE2E13" w:rsidP="00EE2E13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Најхладнија страна света                              </w:t>
                            </w:r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>је          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                                         </w:t>
                            </w:r>
                            <w:r w:rsidRPr="00EE2E1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 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   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2E1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Југ                                                                                       </w:t>
            </w: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Заокружи слово испред тачног одговора.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Сналажење у простору називамо:</w:t>
            </w:r>
          </w:p>
          <w:p w:rsidR="00EE2E13" w:rsidRPr="00EE2E13" w:rsidRDefault="00EE2E13" w:rsidP="00EE2E13">
            <w:pPr>
              <w:spacing w:line="276" w:lineRule="auto"/>
              <w:rPr>
                <w:rFonts w:ascii="Arial" w:hAnsi="Arial"/>
                <w:sz w:val="24"/>
                <w:szCs w:val="24"/>
                <w:lang w:val="ru-RU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а) обданица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;</w:t>
            </w:r>
            <w:r>
              <w:rPr>
                <w:rFonts w:ascii="Arial" w:hAnsi="Arial"/>
                <w:sz w:val="24"/>
                <w:szCs w:val="24"/>
                <w:lang w:val="ru-RU"/>
              </w:rPr>
              <w:t xml:space="preserve">          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б) подне;</w:t>
            </w:r>
            <w:r>
              <w:rPr>
                <w:rFonts w:ascii="Arial" w:hAnsi="Arial"/>
                <w:sz w:val="24"/>
                <w:szCs w:val="24"/>
                <w:lang w:val="sr-Cyrl-CS"/>
              </w:rPr>
              <w:t xml:space="preserve">           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в) оријентација</w:t>
            </w:r>
            <w:r w:rsidRPr="00EE2E13">
              <w:rPr>
                <w:rFonts w:ascii="Arial" w:hAnsi="Arial"/>
                <w:sz w:val="24"/>
                <w:szCs w:val="24"/>
              </w:rPr>
              <w:t>;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sr-Cyrl-CS"/>
              </w:rPr>
              <w:t xml:space="preserve">              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г) месец</w:t>
            </w:r>
            <w:r w:rsidRPr="00EE2E13">
              <w:rPr>
                <w:rFonts w:ascii="Arial" w:hAnsi="Arial"/>
                <w:sz w:val="24"/>
                <w:szCs w:val="24"/>
              </w:rPr>
              <w:t>;</w:t>
            </w:r>
          </w:p>
        </w:tc>
      </w:tr>
      <w:tr w:rsidR="00EE2E13" w:rsidRPr="00EE2E13" w:rsidTr="00EE2E13">
        <w:trPr>
          <w:trHeight w:val="696"/>
        </w:trPr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textAlignment w:val="baseline"/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</w:pP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  <w:u w:val="single"/>
                <w:bdr w:val="none" w:sz="0" w:space="0" w:color="auto" w:frame="1"/>
              </w:rPr>
              <w:t>Место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 са којег посматрамо терен и орјентишемо се назива се ______________, а 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  <w:u w:val="single"/>
                <w:bdr w:val="none" w:sz="0" w:space="0" w:color="auto" w:frame="1"/>
              </w:rPr>
              <w:t>простор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 који се види ____________________ .</w:t>
            </w:r>
          </w:p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textAlignment w:val="baseline"/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</w:pP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  <w:u w:val="single"/>
                <w:bdr w:val="none" w:sz="0" w:space="0" w:color="auto" w:frame="1"/>
              </w:rPr>
              <w:t>Компас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 xml:space="preserve"> је справа: </w:t>
            </w:r>
          </w:p>
          <w:p w:rsidR="00EE2E13" w:rsidRPr="00EE2E13" w:rsidRDefault="00EE2E13" w:rsidP="00EE2E13">
            <w:pPr>
              <w:spacing w:line="276" w:lineRule="auto"/>
              <w:textAlignment w:val="baseline"/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</w:pP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а) за мерење времена,</w:t>
            </w:r>
            <w:r>
              <w:rPr>
                <w:rFonts w:ascii="Trebuchet MS" w:eastAsia="Times New Roman" w:hAnsi="Trebuchet MS" w:cs="Times New Roman"/>
                <w:color w:val="4E4E4E"/>
                <w:sz w:val="24"/>
                <w:szCs w:val="24"/>
                <w:lang w:val="sr-Cyrl-RS"/>
              </w:rPr>
              <w:t xml:space="preserve">    </w:t>
            </w: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б) за мерење температуре,</w:t>
            </w:r>
          </w:p>
          <w:p w:rsidR="00EE2E13" w:rsidRPr="00EE2E13" w:rsidRDefault="00EE2E13" w:rsidP="00EE2E13">
            <w:pPr>
              <w:shd w:val="clear" w:color="auto" w:fill="FFFFFF"/>
              <w:spacing w:before="240" w:after="240" w:line="276" w:lineRule="auto"/>
              <w:textAlignment w:val="baseline"/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</w:pPr>
            <w:r w:rsidRPr="00EE2E13">
              <w:rPr>
                <w:rFonts w:ascii="Trebuchet MS" w:eastAsia="Times New Roman" w:hAnsi="Trebuchet MS" w:cs="Times New Roman"/>
                <w:color w:val="4E4E4E"/>
                <w:sz w:val="24"/>
                <w:szCs w:val="24"/>
              </w:rPr>
              <w:t>в) којом одређујемо стране света.</w:t>
            </w:r>
          </w:p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ru-RU"/>
              </w:rPr>
              <w:t>Све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ш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то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нас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окру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ж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ује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зове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се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 </w:t>
            </w:r>
            <w:r w:rsidRPr="00EE2E13">
              <w:rPr>
                <w:rFonts w:ascii="Arial" w:hAnsi="Arial"/>
                <w:sz w:val="24"/>
                <w:szCs w:val="24"/>
                <w:lang w:val="ru-RU"/>
              </w:rPr>
              <w:t>простор</w:t>
            </w: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 xml:space="preserve">.                                                         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Најсигурније средство помоћи кога одрећујемо правац је север јесте календар.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Највећа равница у Србији је на северу.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Када се магнетна игла на компасу умири, заузима положај исток запад.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lastRenderedPageBreak/>
              <w:t>План града је издељен ка кругове.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  <w:r w:rsidRPr="00EE2E13">
              <w:rPr>
                <w:rFonts w:ascii="Arial" w:hAnsi="Arial"/>
                <w:sz w:val="24"/>
                <w:szCs w:val="24"/>
                <w:lang w:val="sr-Cyrl-CS"/>
              </w:rPr>
              <w:t>Картографски знак за државну границу је црвена линија -  тачка - линија.</w:t>
            </w:r>
          </w:p>
          <w:p w:rsidR="00EE2E13" w:rsidRPr="00EE2E13" w:rsidRDefault="00EE2E13" w:rsidP="00EE2E13">
            <w:pPr>
              <w:spacing w:line="276" w:lineRule="auto"/>
              <w:ind w:left="627"/>
              <w:rPr>
                <w:rFonts w:ascii="Arial" w:hAnsi="Arial"/>
                <w:sz w:val="24"/>
                <w:szCs w:val="24"/>
                <w:lang w:val="sr-Cyrl-CS"/>
              </w:rPr>
            </w:pPr>
          </w:p>
          <w:p w:rsidR="00EE2E13" w:rsidRPr="00EE2E13" w:rsidRDefault="00EE2E13" w:rsidP="00EE2E13">
            <w:pPr>
              <w:spacing w:line="276" w:lineRule="auto"/>
              <w:textAlignment w:val="baseline"/>
              <w:rPr>
                <w:rFonts w:ascii="Trebuchet MS" w:eastAsia="Times New Roman" w:hAnsi="Trebuchet MS" w:cs="Times New Roman"/>
                <w:color w:val="4E4E4E"/>
                <w:sz w:val="24"/>
                <w:szCs w:val="24"/>
                <w:u w:val="single"/>
                <w:bdr w:val="none" w:sz="0" w:space="0" w:color="auto" w:frame="1"/>
              </w:rPr>
            </w:pP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E2E13" w:rsidRPr="00EE2E13" w:rsidTr="00EE2E13">
        <w:tc>
          <w:tcPr>
            <w:tcW w:w="7668" w:type="dxa"/>
          </w:tcPr>
          <w:p w:rsidR="00EE2E13" w:rsidRPr="00EE2E13" w:rsidRDefault="00EE2E13" w:rsidP="00EE2E1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46260" w:rsidRPr="00946260" w:rsidRDefault="00946260" w:rsidP="00B83022">
      <w:pPr>
        <w:shd w:val="clear" w:color="auto" w:fill="FFFFFF"/>
        <w:spacing w:before="240" w:after="240" w:line="315" w:lineRule="atLeast"/>
        <w:textAlignment w:val="baseline"/>
        <w:rPr>
          <w:rFonts w:ascii="Trebuchet MS" w:eastAsia="Times New Roman" w:hAnsi="Trebuchet MS" w:cs="Times New Roman"/>
          <w:color w:val="4E4E4E"/>
          <w:sz w:val="21"/>
          <w:szCs w:val="21"/>
          <w:lang w:val="sr-Cyrl-RS"/>
        </w:rPr>
      </w:pPr>
    </w:p>
    <w:p w:rsidR="00F709EC" w:rsidRDefault="00EE2E13">
      <w:pPr>
        <w:rPr>
          <w:rFonts w:ascii="Trebuchet MS" w:eastAsia="Times New Roman" w:hAnsi="Trebuchet MS" w:cs="Times New Roman"/>
          <w:color w:val="4E4E4E"/>
          <w:sz w:val="20"/>
          <w:szCs w:val="20"/>
          <w:lang w:val="sr-Cyrl-RS"/>
        </w:rPr>
      </w:pPr>
    </w:p>
    <w:p w:rsidR="00EE2E13" w:rsidRPr="00EE2E13" w:rsidRDefault="00EE2E13" w:rsidP="00EE2E1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E2E13" w:rsidRPr="00EE2E13" w:rsidRDefault="00EE2E13" w:rsidP="00EE2E1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946260" w:rsidRPr="00946260" w:rsidRDefault="00946260">
      <w:pPr>
        <w:rPr>
          <w:lang w:val="sr-Cyrl-RS"/>
        </w:rPr>
      </w:pPr>
    </w:p>
    <w:sectPr w:rsidR="00946260" w:rsidRPr="00946260" w:rsidSect="00EE2E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5C7"/>
    <w:multiLevelType w:val="multilevel"/>
    <w:tmpl w:val="6326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B1BDB"/>
    <w:multiLevelType w:val="multilevel"/>
    <w:tmpl w:val="937A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63923"/>
    <w:multiLevelType w:val="multilevel"/>
    <w:tmpl w:val="7F04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D4BD2"/>
    <w:multiLevelType w:val="multilevel"/>
    <w:tmpl w:val="EBDC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44EB9"/>
    <w:multiLevelType w:val="multilevel"/>
    <w:tmpl w:val="A7DEA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22"/>
    <w:rsid w:val="000359C0"/>
    <w:rsid w:val="00946260"/>
    <w:rsid w:val="00B83022"/>
    <w:rsid w:val="00EA032C"/>
    <w:rsid w:val="00E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3022"/>
  </w:style>
  <w:style w:type="table" w:styleId="TableGrid">
    <w:name w:val="Table Grid"/>
    <w:basedOn w:val="TableNormal"/>
    <w:uiPriority w:val="59"/>
    <w:rsid w:val="0094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83022"/>
  </w:style>
  <w:style w:type="table" w:styleId="TableGrid">
    <w:name w:val="Table Grid"/>
    <w:basedOn w:val="TableNormal"/>
    <w:uiPriority w:val="59"/>
    <w:rsid w:val="00946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Korisnik</cp:lastModifiedBy>
  <cp:revision>2</cp:revision>
  <dcterms:created xsi:type="dcterms:W3CDTF">2016-09-30T21:25:00Z</dcterms:created>
  <dcterms:modified xsi:type="dcterms:W3CDTF">2016-09-30T21:25:00Z</dcterms:modified>
</cp:coreProperties>
</file>