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FD" w:rsidRPr="00F0294B" w:rsidRDefault="006E37FD" w:rsidP="006E37FD">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1. Реши једначине:</w:t>
      </w:r>
    </w:p>
    <w:p w:rsidR="006E37FD" w:rsidRPr="00F0294B" w:rsidRDefault="006E37FD" w:rsidP="006E37FD">
      <w:pPr>
        <w:tabs>
          <w:tab w:val="left" w:pos="3686"/>
          <w:tab w:val="left" w:pos="6521"/>
        </w:tabs>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i/>
          <w:iCs/>
          <w:sz w:val="24"/>
          <w:szCs w:val="24"/>
        </w:rPr>
        <w:t xml:space="preserve">а · </w:t>
      </w:r>
      <w:r w:rsidR="0079716D">
        <w:rPr>
          <w:rFonts w:ascii="Times New Roman" w:eastAsia="ResavskaBGSans" w:hAnsi="Times New Roman"/>
          <w:sz w:val="24"/>
          <w:szCs w:val="24"/>
        </w:rPr>
        <w:t>9</w:t>
      </w:r>
      <w:r w:rsidRPr="00F0294B">
        <w:rPr>
          <w:rFonts w:ascii="Times New Roman" w:eastAsia="ResavskaBGSans" w:hAnsi="Times New Roman"/>
          <w:sz w:val="24"/>
          <w:szCs w:val="24"/>
        </w:rPr>
        <w:t xml:space="preserve"> = 540</w:t>
      </w:r>
      <w:r>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 xml:space="preserve"> </w:t>
      </w:r>
      <w:r>
        <w:rPr>
          <w:rFonts w:ascii="Times New Roman" w:eastAsia="ResavskaBGSans" w:hAnsi="Times New Roman"/>
          <w:sz w:val="24"/>
          <w:szCs w:val="24"/>
          <w:lang w:val="sr-Cyrl-RS"/>
        </w:rPr>
        <w:t xml:space="preserve">  </w:t>
      </w:r>
      <w:r w:rsidR="007D7B37">
        <w:rPr>
          <w:rFonts w:ascii="Times New Roman" w:eastAsia="ResavskaBGSans" w:hAnsi="Times New Roman"/>
          <w:sz w:val="24"/>
          <w:szCs w:val="24"/>
          <w:lang w:val="sr-Cyrl-RS"/>
        </w:rPr>
        <w:t xml:space="preserve">     </w:t>
      </w:r>
      <w:r>
        <w:rPr>
          <w:rFonts w:ascii="Times New Roman" w:eastAsia="ResavskaBGSans" w:hAnsi="Times New Roman"/>
          <w:sz w:val="24"/>
          <w:szCs w:val="24"/>
          <w:lang w:val="sr-Cyrl-RS"/>
        </w:rPr>
        <w:t xml:space="preserve">  </w:t>
      </w:r>
      <w:r w:rsidRPr="00F0294B">
        <w:rPr>
          <w:rFonts w:ascii="Times New Roman" w:eastAsia="ResavskaBGSans" w:hAnsi="Times New Roman"/>
          <w:i/>
          <w:iCs/>
          <w:sz w:val="24"/>
          <w:szCs w:val="24"/>
        </w:rPr>
        <w:t xml:space="preserve">а · </w:t>
      </w:r>
      <w:r w:rsidR="0079716D">
        <w:rPr>
          <w:rFonts w:ascii="Times New Roman" w:eastAsia="ResavskaBGSans" w:hAnsi="Times New Roman"/>
          <w:sz w:val="24"/>
          <w:szCs w:val="24"/>
        </w:rPr>
        <w:t>5</w:t>
      </w:r>
      <w:r w:rsidRPr="00F0294B">
        <w:rPr>
          <w:rFonts w:ascii="Times New Roman" w:eastAsia="ResavskaBGSans" w:hAnsi="Times New Roman"/>
          <w:sz w:val="24"/>
          <w:szCs w:val="24"/>
        </w:rPr>
        <w:t xml:space="preserve"> = 530 </w:t>
      </w:r>
      <w:r>
        <w:rPr>
          <w:rFonts w:ascii="Times New Roman" w:eastAsia="ResavskaBGSans" w:hAnsi="Times New Roman"/>
          <w:sz w:val="24"/>
          <w:szCs w:val="24"/>
          <w:lang w:val="sr-Cyrl-RS"/>
        </w:rPr>
        <w:tab/>
      </w:r>
      <w:r w:rsidR="007D7B37">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 xml:space="preserve">6 </w:t>
      </w:r>
      <w:r w:rsidRPr="00F0294B">
        <w:rPr>
          <w:rFonts w:ascii="Times New Roman" w:eastAsia="ResavskaBGSans" w:hAnsi="Times New Roman"/>
          <w:i/>
          <w:iCs/>
          <w:sz w:val="24"/>
          <w:szCs w:val="24"/>
        </w:rPr>
        <w:t xml:space="preserve">· b </w:t>
      </w:r>
      <w:r w:rsidRPr="00F0294B">
        <w:rPr>
          <w:rFonts w:ascii="Times New Roman" w:eastAsia="ResavskaBGSans" w:hAnsi="Times New Roman"/>
          <w:sz w:val="24"/>
          <w:szCs w:val="24"/>
        </w:rPr>
        <w:t>= 480</w:t>
      </w:r>
    </w:p>
    <w:p w:rsidR="006E37FD" w:rsidRPr="00F0294B" w:rsidRDefault="006E37FD" w:rsidP="006E37FD">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 xml:space="preserve">   </w:t>
      </w:r>
      <w:r w:rsidR="007D7B37">
        <w:rPr>
          <w:rFonts w:ascii="Times New Roman" w:eastAsia="ResavskaBGSans" w:hAnsi="Times New Roman"/>
          <w:sz w:val="24"/>
          <w:szCs w:val="24"/>
          <w:lang w:val="sr-Cyrl-RS"/>
        </w:rPr>
        <w:t xml:space="preserve">    </w:t>
      </w:r>
      <w:r>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ab/>
        <w:t xml:space="preserve"> </w:t>
      </w:r>
      <w:r w:rsidRPr="00F0294B">
        <w:rPr>
          <w:rFonts w:ascii="Times New Roman" w:eastAsia="ResavskaBGSans" w:hAnsi="Times New Roman"/>
          <w:sz w:val="24"/>
          <w:szCs w:val="24"/>
        </w:rPr>
        <w:t>_____________</w:t>
      </w:r>
    </w:p>
    <w:p w:rsidR="006E37FD" w:rsidRPr="00F0294B" w:rsidRDefault="006E37FD" w:rsidP="006E37FD">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 xml:space="preserve">  </w:t>
      </w:r>
      <w:r w:rsidR="007D7B37">
        <w:rPr>
          <w:rFonts w:ascii="Times New Roman" w:eastAsia="ResavskaBGSans" w:hAnsi="Times New Roman"/>
          <w:sz w:val="24"/>
          <w:szCs w:val="24"/>
          <w:lang w:val="sr-Cyrl-RS"/>
        </w:rPr>
        <w:t xml:space="preserve">     </w:t>
      </w:r>
      <w:r>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ab/>
        <w:t xml:space="preserve"> </w:t>
      </w:r>
      <w:r w:rsidRPr="00F0294B">
        <w:rPr>
          <w:rFonts w:ascii="Times New Roman" w:eastAsia="ResavskaBGSans" w:hAnsi="Times New Roman"/>
          <w:sz w:val="24"/>
          <w:szCs w:val="24"/>
        </w:rPr>
        <w:t>_____________</w:t>
      </w:r>
    </w:p>
    <w:p w:rsidR="006E37FD" w:rsidRPr="00F0294B" w:rsidRDefault="006E37FD" w:rsidP="006E37FD">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Провера:</w:t>
      </w:r>
      <w:r>
        <w:rPr>
          <w:rFonts w:ascii="Times New Roman" w:eastAsia="ResavskaBGSans" w:hAnsi="Times New Roman"/>
          <w:sz w:val="24"/>
          <w:szCs w:val="24"/>
          <w:lang w:val="sr-Cyrl-RS"/>
        </w:rPr>
        <w:tab/>
        <w:t xml:space="preserve">     </w:t>
      </w:r>
      <w:r w:rsidR="007D7B37">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 xml:space="preserve"> Провера: </w:t>
      </w:r>
      <w:r>
        <w:rPr>
          <w:rFonts w:ascii="Times New Roman" w:eastAsia="ResavskaBGSans" w:hAnsi="Times New Roman"/>
          <w:sz w:val="24"/>
          <w:szCs w:val="24"/>
          <w:lang w:val="sr-Cyrl-RS"/>
        </w:rPr>
        <w:tab/>
      </w:r>
      <w:r>
        <w:rPr>
          <w:rFonts w:ascii="Times New Roman" w:eastAsia="ResavskaBGSans" w:hAnsi="Times New Roman"/>
          <w:sz w:val="24"/>
          <w:szCs w:val="24"/>
          <w:lang w:val="sr-Cyrl-RS"/>
        </w:rPr>
        <w:tab/>
      </w:r>
      <w:r w:rsidRPr="00F0294B">
        <w:rPr>
          <w:rFonts w:ascii="Times New Roman" w:eastAsia="ResavskaBGSans" w:hAnsi="Times New Roman"/>
          <w:sz w:val="24"/>
          <w:szCs w:val="24"/>
        </w:rPr>
        <w:t>Провера:</w:t>
      </w:r>
    </w:p>
    <w:p w:rsidR="006E37FD" w:rsidRDefault="006E37FD" w:rsidP="006E37FD">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 xml:space="preserve">   </w:t>
      </w:r>
      <w:r w:rsidR="007D7B37">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ab/>
      </w:r>
      <w:r w:rsidRPr="00F0294B">
        <w:rPr>
          <w:rFonts w:ascii="Times New Roman" w:eastAsia="ResavskaBGSans" w:hAnsi="Times New Roman"/>
          <w:sz w:val="24"/>
          <w:szCs w:val="24"/>
        </w:rPr>
        <w:t>_____________</w:t>
      </w:r>
    </w:p>
    <w:p w:rsidR="006E37FD" w:rsidRPr="00F0294B" w:rsidRDefault="006E37FD" w:rsidP="006E37FD">
      <w:pPr>
        <w:autoSpaceDE w:val="0"/>
        <w:autoSpaceDN w:val="0"/>
        <w:adjustRightInd w:val="0"/>
        <w:spacing w:after="120" w:line="240" w:lineRule="auto"/>
        <w:ind w:left="720"/>
        <w:rPr>
          <w:rFonts w:ascii="Times New Roman" w:eastAsia="ResavskaBGSans" w:hAnsi="Times New Roman"/>
          <w:sz w:val="24"/>
          <w:szCs w:val="24"/>
          <w:lang w:val="sr-Cyrl-RS"/>
        </w:rPr>
      </w:pPr>
    </w:p>
    <w:p w:rsidR="006E37FD" w:rsidRPr="00F0294B" w:rsidRDefault="006E37FD" w:rsidP="006E37FD">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 xml:space="preserve">2. Непознати број означи са </w:t>
      </w:r>
      <w:r w:rsidRPr="00F0294B">
        <w:rPr>
          <w:rFonts w:ascii="Times New Roman" w:eastAsia="ResavskaBGSans" w:hAnsi="Times New Roman"/>
          <w:i/>
          <w:iCs/>
          <w:sz w:val="24"/>
          <w:szCs w:val="24"/>
        </w:rPr>
        <w:t>x</w:t>
      </w:r>
      <w:r w:rsidRPr="00F0294B">
        <w:rPr>
          <w:rFonts w:ascii="Times New Roman" w:eastAsia="ResavskaBGSans" w:hAnsi="Times New Roman"/>
          <w:sz w:val="24"/>
          <w:szCs w:val="24"/>
        </w:rPr>
        <w:t>, а затим састави једначину и нађи решење.</w:t>
      </w:r>
    </w:p>
    <w:p w:rsidR="006E37FD" w:rsidRPr="00F0294B" w:rsidRDefault="006E37FD" w:rsidP="006E37FD">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а) Петоструки непознати број износи 820. Нађи решење.</w:t>
      </w:r>
    </w:p>
    <w:p w:rsidR="006E37FD" w:rsidRPr="00F0294B" w:rsidRDefault="006E37FD" w:rsidP="007D7B37">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б) Који број треба поделити са 70 да би се добио број 8?</w:t>
      </w:r>
    </w:p>
    <w:p w:rsidR="006E37FD" w:rsidRDefault="006E37FD"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в) Којим бројем треба поделити 837 да би с</w:t>
      </w:r>
      <w:r w:rsidR="007D7B37">
        <w:rPr>
          <w:rFonts w:ascii="Times New Roman" w:eastAsia="ResavskaBGSans" w:hAnsi="Times New Roman"/>
          <w:sz w:val="24"/>
          <w:szCs w:val="24"/>
        </w:rPr>
        <w:t>е добио број 9?</w:t>
      </w:r>
    </w:p>
    <w:p w:rsidR="007D7B37" w:rsidRP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p>
    <w:p w:rsidR="006E37FD" w:rsidRPr="00F0294B" w:rsidRDefault="006E37FD" w:rsidP="006E37FD">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4. Израчунај вредност израза:</w:t>
      </w:r>
    </w:p>
    <w:p w:rsidR="007D7B37" w:rsidRDefault="006E37FD"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 xml:space="preserve">6 · 148 – (352 + 126 : 3) = </w:t>
      </w:r>
      <w:r w:rsidR="007D7B37">
        <w:rPr>
          <w:rFonts w:ascii="Times New Roman" w:eastAsia="ResavskaBGSans" w:hAnsi="Times New Roman"/>
          <w:sz w:val="24"/>
          <w:szCs w:val="24"/>
          <w:lang w:val="sr-Cyrl-RS"/>
        </w:rPr>
        <w:t xml:space="preserve">              </w:t>
      </w:r>
      <w:r w:rsidR="007D7B37" w:rsidRPr="00F0294B">
        <w:rPr>
          <w:rFonts w:ascii="Times New Roman" w:eastAsia="ResavskaBGSans" w:hAnsi="Times New Roman"/>
          <w:sz w:val="24"/>
          <w:szCs w:val="24"/>
        </w:rPr>
        <w:t>1000 – 420 : 7 · 5 =</w:t>
      </w:r>
    </w:p>
    <w:p w:rsidR="007D7B37" w:rsidRDefault="006E37FD"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r w:rsidR="007D7B37">
        <w:rPr>
          <w:rFonts w:ascii="Times New Roman" w:eastAsia="ResavskaBGSans" w:hAnsi="Times New Roman"/>
          <w:sz w:val="24"/>
          <w:szCs w:val="24"/>
          <w:lang w:val="sr-Cyrl-RS"/>
        </w:rPr>
        <w:t xml:space="preserve">                </w:t>
      </w:r>
      <w:r w:rsidR="007D7B37" w:rsidRPr="00F0294B">
        <w:rPr>
          <w:rFonts w:ascii="Times New Roman" w:eastAsia="ResavskaBGSans" w:hAnsi="Times New Roman"/>
          <w:sz w:val="24"/>
          <w:szCs w:val="24"/>
        </w:rPr>
        <w:t>__</w:t>
      </w:r>
      <w:r w:rsidR="007D7B37">
        <w:rPr>
          <w:rFonts w:ascii="Times New Roman" w:eastAsia="ResavskaBGSans" w:hAnsi="Times New Roman"/>
          <w:sz w:val="24"/>
          <w:szCs w:val="24"/>
        </w:rPr>
        <w:t>___________________</w:t>
      </w:r>
    </w:p>
    <w:p w:rsidR="007D7B37" w:rsidRP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r>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p>
    <w:p w:rsidR="006E37FD" w:rsidRDefault="006E37FD"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 xml:space="preserve">4 · 186 + 579 = </w:t>
      </w:r>
      <w:r w:rsidR="007D7B37">
        <w:rPr>
          <w:rFonts w:ascii="Times New Roman" w:eastAsia="ResavskaBGSans" w:hAnsi="Times New Roman"/>
          <w:sz w:val="24"/>
          <w:szCs w:val="24"/>
          <w:lang w:val="sr-Cyrl-RS"/>
        </w:rPr>
        <w:t xml:space="preserve">                                </w:t>
      </w:r>
      <w:r w:rsidR="007D7B37" w:rsidRPr="00F0294B">
        <w:rPr>
          <w:rFonts w:ascii="Times New Roman" w:eastAsia="ResavskaBGSans" w:hAnsi="Times New Roman"/>
          <w:sz w:val="24"/>
          <w:szCs w:val="24"/>
        </w:rPr>
        <w:t>168 : 8 + (800 – 6 · 115) =</w:t>
      </w:r>
    </w:p>
    <w:p w:rsidR="007D7B37" w:rsidRP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r>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p>
    <w:p w:rsidR="007D7B37" w:rsidRP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r>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p>
    <w:p w:rsidR="006E37FD"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Pr>
          <w:rFonts w:ascii="Times New Roman" w:eastAsia="ResavskaBGSans" w:hAnsi="Times New Roman"/>
          <w:sz w:val="24"/>
          <w:szCs w:val="24"/>
        </w:rPr>
        <w:t xml:space="preserve">604 + 316 : 4 – 125 · 3 = </w:t>
      </w:r>
    </w:p>
    <w:p w:rsid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p>
    <w:p w:rsid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p>
    <w:p w:rsid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__</w:t>
      </w:r>
      <w:r>
        <w:rPr>
          <w:rFonts w:ascii="Times New Roman" w:eastAsia="ResavskaBGSans" w:hAnsi="Times New Roman"/>
          <w:sz w:val="24"/>
          <w:szCs w:val="24"/>
        </w:rPr>
        <w:t>___________________</w:t>
      </w:r>
    </w:p>
    <w:p w:rsidR="00A63AEC" w:rsidRPr="00D86928" w:rsidRDefault="00A63AEC" w:rsidP="007D7B37">
      <w:pPr>
        <w:autoSpaceDE w:val="0"/>
        <w:autoSpaceDN w:val="0"/>
        <w:adjustRightInd w:val="0"/>
        <w:spacing w:after="120" w:line="240" w:lineRule="auto"/>
        <w:rPr>
          <w:rFonts w:ascii="Times New Roman" w:eastAsia="ResavskaBGSans" w:hAnsi="Times New Roman"/>
          <w:sz w:val="24"/>
          <w:szCs w:val="24"/>
          <w:lang w:val="sr-Latn-RS"/>
        </w:rPr>
      </w:pPr>
    </w:p>
    <w:p w:rsidR="006E37FD" w:rsidRDefault="006E37FD" w:rsidP="006E37FD">
      <w:pPr>
        <w:autoSpaceDE w:val="0"/>
        <w:autoSpaceDN w:val="0"/>
        <w:adjustRightInd w:val="0"/>
        <w:spacing w:after="120" w:line="240" w:lineRule="auto"/>
        <w:rPr>
          <w:rFonts w:ascii="Times New Roman" w:eastAsia="ResavskaBGSans" w:hAnsi="Times New Roman"/>
          <w:sz w:val="24"/>
          <w:szCs w:val="24"/>
          <w:lang w:val="sr-Cyrl-RS"/>
        </w:rPr>
      </w:pPr>
      <w:r w:rsidRPr="00F0294B">
        <w:rPr>
          <w:rFonts w:ascii="Times New Roman" w:eastAsia="ResavskaBGSans" w:hAnsi="Times New Roman"/>
          <w:sz w:val="24"/>
          <w:szCs w:val="24"/>
        </w:rPr>
        <w:t>5. Број 895 умањи за производ бројева 198 и 3.</w:t>
      </w:r>
    </w:p>
    <w:p w:rsidR="007D7B37" w:rsidRDefault="007D7B37" w:rsidP="006E37FD">
      <w:pPr>
        <w:autoSpaceDE w:val="0"/>
        <w:autoSpaceDN w:val="0"/>
        <w:adjustRightInd w:val="0"/>
        <w:spacing w:after="120" w:line="240" w:lineRule="auto"/>
        <w:rPr>
          <w:rFonts w:ascii="Times New Roman" w:eastAsia="ResavskaBGSans" w:hAnsi="Times New Roman"/>
          <w:sz w:val="24"/>
          <w:szCs w:val="24"/>
          <w:lang w:val="sr-Cyrl-RS"/>
        </w:rPr>
      </w:pPr>
    </w:p>
    <w:p w:rsidR="007D7B37" w:rsidRDefault="007D7B37" w:rsidP="006E37FD">
      <w:pPr>
        <w:autoSpaceDE w:val="0"/>
        <w:autoSpaceDN w:val="0"/>
        <w:adjustRightInd w:val="0"/>
        <w:spacing w:after="120" w:line="240" w:lineRule="auto"/>
        <w:rPr>
          <w:rFonts w:ascii="Times New Roman" w:eastAsia="ResavskaBGSans" w:hAnsi="Times New Roman"/>
          <w:sz w:val="24"/>
          <w:szCs w:val="24"/>
          <w:lang w:val="sr-Cyrl-RS"/>
        </w:rPr>
      </w:pPr>
    </w:p>
    <w:p w:rsidR="007D7B37" w:rsidRPr="00465AC8" w:rsidRDefault="007D7B37" w:rsidP="007D7B37">
      <w:pPr>
        <w:autoSpaceDE w:val="0"/>
        <w:autoSpaceDN w:val="0"/>
        <w:adjustRightInd w:val="0"/>
        <w:spacing w:after="120" w:line="240" w:lineRule="auto"/>
        <w:rPr>
          <w:rFonts w:ascii="Times New Roman" w:eastAsia="ResavskaBGSans" w:hAnsi="Times New Roman"/>
          <w:sz w:val="24"/>
          <w:szCs w:val="24"/>
        </w:rPr>
      </w:pPr>
      <w:r w:rsidRPr="00465AC8">
        <w:rPr>
          <w:rFonts w:ascii="Times New Roman" w:eastAsia="ResavskaBGSans" w:hAnsi="Times New Roman"/>
          <w:sz w:val="24"/>
          <w:szCs w:val="24"/>
        </w:rPr>
        <w:t>1. Израчунај вредност израза:</w:t>
      </w:r>
    </w:p>
    <w:p w:rsidR="007D7B37" w:rsidRPr="00465AC8" w:rsidRDefault="007D7B37" w:rsidP="007D7B37">
      <w:pPr>
        <w:autoSpaceDE w:val="0"/>
        <w:autoSpaceDN w:val="0"/>
        <w:adjustRightInd w:val="0"/>
        <w:spacing w:after="120" w:line="240" w:lineRule="auto"/>
        <w:rPr>
          <w:rFonts w:ascii="Times New Roman" w:eastAsia="ResavskaBGSans" w:hAnsi="Times New Roman"/>
          <w:sz w:val="24"/>
          <w:szCs w:val="24"/>
        </w:rPr>
      </w:pPr>
      <w:r w:rsidRPr="00465AC8">
        <w:rPr>
          <w:rFonts w:ascii="Times New Roman" w:eastAsia="ResavskaBGSans" w:hAnsi="Times New Roman"/>
          <w:sz w:val="24"/>
          <w:szCs w:val="24"/>
        </w:rPr>
        <w:t>810 : 9 + 526 = ______________________________________</w:t>
      </w:r>
    </w:p>
    <w:p w:rsidR="007D7B37" w:rsidRPr="00465AC8" w:rsidRDefault="0079716D" w:rsidP="007D7B37">
      <w:pPr>
        <w:autoSpaceDE w:val="0"/>
        <w:autoSpaceDN w:val="0"/>
        <w:adjustRightInd w:val="0"/>
        <w:spacing w:after="120" w:line="240" w:lineRule="auto"/>
        <w:rPr>
          <w:rFonts w:ascii="Times New Roman" w:eastAsia="ResavskaBGSans" w:hAnsi="Times New Roman"/>
          <w:sz w:val="24"/>
          <w:szCs w:val="24"/>
        </w:rPr>
      </w:pPr>
      <w:r>
        <w:rPr>
          <w:rFonts w:ascii="Times New Roman" w:eastAsia="ResavskaBGSans" w:hAnsi="Times New Roman"/>
          <w:sz w:val="24"/>
          <w:szCs w:val="24"/>
        </w:rPr>
        <w:t>420 : 6 + 112</w:t>
      </w:r>
      <w:r w:rsidR="007D7B37" w:rsidRPr="00465AC8">
        <w:rPr>
          <w:rFonts w:ascii="Times New Roman" w:eastAsia="ResavskaBGSans" w:hAnsi="Times New Roman"/>
          <w:sz w:val="24"/>
          <w:szCs w:val="24"/>
        </w:rPr>
        <w:t xml:space="preserve"> · 4 = ___________________________________</w:t>
      </w:r>
    </w:p>
    <w:p w:rsid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465AC8">
        <w:rPr>
          <w:rFonts w:ascii="Times New Roman" w:eastAsia="ResavskaBGSans" w:hAnsi="Times New Roman"/>
          <w:sz w:val="24"/>
          <w:szCs w:val="24"/>
        </w:rPr>
        <w:t>445 + 360 : 4 – 153 = _________________________________</w:t>
      </w:r>
    </w:p>
    <w:p w:rsidR="004D2138" w:rsidRPr="004D2138" w:rsidRDefault="004D2138" w:rsidP="007D7B37">
      <w:pPr>
        <w:autoSpaceDE w:val="0"/>
        <w:autoSpaceDN w:val="0"/>
        <w:adjustRightInd w:val="0"/>
        <w:spacing w:after="120" w:line="240" w:lineRule="auto"/>
        <w:rPr>
          <w:rFonts w:ascii="Times New Roman" w:eastAsia="ResavskaBGSans" w:hAnsi="Times New Roman"/>
          <w:sz w:val="24"/>
          <w:szCs w:val="24"/>
          <w:lang w:val="sr-Cyrl-RS"/>
        </w:rPr>
      </w:pPr>
    </w:p>
    <w:p w:rsidR="007D7B37" w:rsidRPr="00465AC8" w:rsidRDefault="007D7B37" w:rsidP="007D7B37">
      <w:pPr>
        <w:autoSpaceDE w:val="0"/>
        <w:autoSpaceDN w:val="0"/>
        <w:adjustRightInd w:val="0"/>
        <w:spacing w:after="120" w:line="240" w:lineRule="auto"/>
        <w:rPr>
          <w:rFonts w:ascii="Times New Roman" w:eastAsia="ResavskaBGSans" w:hAnsi="Times New Roman"/>
          <w:sz w:val="24"/>
          <w:szCs w:val="24"/>
        </w:rPr>
      </w:pPr>
      <w:r w:rsidRPr="00465AC8">
        <w:rPr>
          <w:rFonts w:ascii="Times New Roman" w:eastAsia="ResavskaBGSans" w:hAnsi="Times New Roman"/>
          <w:sz w:val="24"/>
          <w:szCs w:val="24"/>
        </w:rPr>
        <w:t>2. Израчунај:</w:t>
      </w:r>
    </w:p>
    <w:p w:rsidR="004D2138" w:rsidRDefault="007D7B37" w:rsidP="007D7B37">
      <w:pPr>
        <w:autoSpaceDE w:val="0"/>
        <w:autoSpaceDN w:val="0"/>
        <w:adjustRightInd w:val="0"/>
        <w:spacing w:after="120" w:line="240" w:lineRule="auto"/>
        <w:rPr>
          <w:rFonts w:ascii="Times New Roman" w:eastAsia="ResavskaBGSans" w:hAnsi="Times New Roman"/>
          <w:sz w:val="24"/>
          <w:szCs w:val="24"/>
        </w:rPr>
      </w:pPr>
      <w:r w:rsidRPr="00465AC8">
        <w:rPr>
          <w:rFonts w:ascii="Times New Roman" w:eastAsia="ResavskaBGSans" w:hAnsi="Times New Roman"/>
          <w:sz w:val="24"/>
          <w:szCs w:val="24"/>
        </w:rPr>
        <w:t xml:space="preserve">а) разлику 832 : 4 и 69 · 3 </w:t>
      </w:r>
    </w:p>
    <w:p w:rsidR="004D2138"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465AC8">
        <w:rPr>
          <w:rFonts w:ascii="Times New Roman" w:eastAsia="ResavskaBGSans" w:hAnsi="Times New Roman"/>
          <w:sz w:val="24"/>
          <w:szCs w:val="24"/>
        </w:rPr>
        <w:t>б) збир 905 – 399 и 783 : 9</w:t>
      </w:r>
    </w:p>
    <w:p w:rsidR="004D2138" w:rsidRPr="004D2138" w:rsidRDefault="004D2138" w:rsidP="007D7B37">
      <w:pPr>
        <w:autoSpaceDE w:val="0"/>
        <w:autoSpaceDN w:val="0"/>
        <w:adjustRightInd w:val="0"/>
        <w:spacing w:after="120" w:line="240" w:lineRule="auto"/>
        <w:rPr>
          <w:rFonts w:ascii="Times New Roman" w:eastAsia="ResavskaBGSans" w:hAnsi="Times New Roman"/>
          <w:sz w:val="24"/>
          <w:szCs w:val="24"/>
          <w:lang w:val="sr-Cyrl-RS"/>
        </w:rPr>
      </w:pPr>
    </w:p>
    <w:p w:rsidR="007D7B37" w:rsidRPr="00465AC8" w:rsidRDefault="007D7B37" w:rsidP="007D7B37">
      <w:pPr>
        <w:autoSpaceDE w:val="0"/>
        <w:autoSpaceDN w:val="0"/>
        <w:adjustRightInd w:val="0"/>
        <w:spacing w:after="120" w:line="240" w:lineRule="auto"/>
        <w:rPr>
          <w:rFonts w:ascii="Times New Roman" w:eastAsia="ResavskaBGSans" w:hAnsi="Times New Roman"/>
          <w:sz w:val="24"/>
          <w:szCs w:val="24"/>
        </w:rPr>
      </w:pPr>
      <w:r w:rsidRPr="00465AC8">
        <w:rPr>
          <w:rFonts w:ascii="Times New Roman" w:eastAsia="ResavskaBGSans" w:hAnsi="Times New Roman"/>
          <w:sz w:val="24"/>
          <w:szCs w:val="24"/>
        </w:rPr>
        <w:t>3. Састави израз и израчунај његову вредност:</w:t>
      </w:r>
    </w:p>
    <w:p w:rsidR="007D7B37" w:rsidRP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465AC8">
        <w:rPr>
          <w:rFonts w:ascii="Times New Roman" w:eastAsia="ResavskaBGSans" w:hAnsi="Times New Roman"/>
          <w:sz w:val="24"/>
          <w:szCs w:val="24"/>
        </w:rPr>
        <w:t xml:space="preserve">а) од броја 762 </w:t>
      </w:r>
      <w:r>
        <w:rPr>
          <w:rFonts w:ascii="Times New Roman" w:eastAsia="ResavskaBGSans" w:hAnsi="Times New Roman"/>
          <w:sz w:val="24"/>
          <w:szCs w:val="24"/>
        </w:rPr>
        <w:t>одузми производ бројева 96 и 3;</w:t>
      </w:r>
    </w:p>
    <w:p w:rsidR="007D7B37" w:rsidRP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465AC8">
        <w:rPr>
          <w:rFonts w:ascii="Times New Roman" w:eastAsia="ResavskaBGSans" w:hAnsi="Times New Roman"/>
          <w:sz w:val="24"/>
          <w:szCs w:val="24"/>
        </w:rPr>
        <w:t>б) произво</w:t>
      </w:r>
      <w:r>
        <w:rPr>
          <w:rFonts w:ascii="Times New Roman" w:eastAsia="ResavskaBGSans" w:hAnsi="Times New Roman"/>
          <w:sz w:val="24"/>
          <w:szCs w:val="24"/>
        </w:rPr>
        <w:t>д бројева 6 и 117 умањи за 487;</w:t>
      </w:r>
    </w:p>
    <w:p w:rsidR="00A8266C"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465AC8">
        <w:rPr>
          <w:rFonts w:ascii="Times New Roman" w:eastAsia="ResavskaBGSans" w:hAnsi="Times New Roman"/>
          <w:sz w:val="24"/>
          <w:szCs w:val="24"/>
        </w:rPr>
        <w:t>в) количник бројева 836 и 4 умањи за 98.</w:t>
      </w:r>
    </w:p>
    <w:p w:rsidR="004D2138" w:rsidRPr="004D2138" w:rsidRDefault="004D2138" w:rsidP="007D7B37">
      <w:pPr>
        <w:autoSpaceDE w:val="0"/>
        <w:autoSpaceDN w:val="0"/>
        <w:adjustRightInd w:val="0"/>
        <w:spacing w:after="120" w:line="240" w:lineRule="auto"/>
        <w:rPr>
          <w:rFonts w:ascii="Times New Roman" w:eastAsia="ResavskaBGSans" w:hAnsi="Times New Roman"/>
          <w:sz w:val="24"/>
          <w:szCs w:val="24"/>
          <w:lang w:val="sr-Cyrl-RS"/>
        </w:rPr>
      </w:pPr>
    </w:p>
    <w:p w:rsidR="007D7B37" w:rsidRPr="00B74C5E" w:rsidRDefault="007D7B37" w:rsidP="007D7B37">
      <w:pPr>
        <w:autoSpaceDE w:val="0"/>
        <w:autoSpaceDN w:val="0"/>
        <w:adjustRightInd w:val="0"/>
        <w:spacing w:after="120" w:line="240" w:lineRule="auto"/>
        <w:rPr>
          <w:rFonts w:ascii="Times New Roman" w:eastAsia="ResavskaBGSans" w:hAnsi="Times New Roman"/>
          <w:sz w:val="24"/>
          <w:szCs w:val="24"/>
        </w:rPr>
      </w:pPr>
      <w:r>
        <w:rPr>
          <w:rFonts w:ascii="Times New Roman" w:eastAsia="ResavskaBGSans" w:hAnsi="Times New Roman"/>
          <w:sz w:val="24"/>
          <w:szCs w:val="24"/>
          <w:lang w:val="sr-Cyrl-RS"/>
        </w:rPr>
        <w:t>4.</w:t>
      </w:r>
      <w:r w:rsidRPr="00B74C5E">
        <w:rPr>
          <w:rFonts w:ascii="Times New Roman" w:eastAsia="ResavskaBGSans" w:hAnsi="Times New Roman"/>
          <w:sz w:val="24"/>
          <w:szCs w:val="24"/>
        </w:rPr>
        <w:t>Реши једначине и провери решење.</w:t>
      </w:r>
    </w:p>
    <w:p w:rsid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sidRPr="00B74C5E">
        <w:rPr>
          <w:rFonts w:ascii="Times New Roman" w:eastAsia="ResavskaBGSans" w:hAnsi="Times New Roman"/>
          <w:sz w:val="24"/>
          <w:szCs w:val="24"/>
        </w:rPr>
        <w:t xml:space="preserve"> </w:t>
      </w:r>
      <w:r w:rsidRPr="00B74C5E">
        <w:rPr>
          <w:rFonts w:ascii="Times New Roman" w:eastAsia="ResavskaBGSans" w:hAnsi="Times New Roman"/>
          <w:i/>
          <w:iCs/>
          <w:sz w:val="24"/>
          <w:szCs w:val="24"/>
        </w:rPr>
        <w:t xml:space="preserve">х </w:t>
      </w:r>
      <w:r>
        <w:rPr>
          <w:rFonts w:ascii="Times New Roman" w:eastAsia="ResavskaBGSans" w:hAnsi="Times New Roman"/>
          <w:sz w:val="24"/>
          <w:szCs w:val="24"/>
        </w:rPr>
        <w:t>· 6 = 654</w:t>
      </w:r>
      <w:r>
        <w:rPr>
          <w:rFonts w:ascii="Times New Roman" w:eastAsia="ResavskaBGSans" w:hAnsi="Times New Roman"/>
          <w:sz w:val="24"/>
          <w:szCs w:val="24"/>
          <w:lang w:val="sr-Cyrl-RS"/>
        </w:rPr>
        <w:t xml:space="preserve">                  </w:t>
      </w:r>
      <w:r w:rsidRPr="00B74C5E">
        <w:rPr>
          <w:rFonts w:ascii="Times New Roman" w:eastAsia="ResavskaBGSans" w:hAnsi="Times New Roman"/>
          <w:i/>
          <w:iCs/>
          <w:sz w:val="24"/>
          <w:szCs w:val="24"/>
        </w:rPr>
        <w:t xml:space="preserve">х </w:t>
      </w:r>
      <w:r>
        <w:rPr>
          <w:rFonts w:ascii="Times New Roman" w:eastAsia="ResavskaBGSans" w:hAnsi="Times New Roman"/>
          <w:sz w:val="24"/>
          <w:szCs w:val="24"/>
          <w:lang w:val="sr-Cyrl-RS"/>
        </w:rPr>
        <w:t>:</w:t>
      </w:r>
      <w:r>
        <w:rPr>
          <w:rFonts w:ascii="Times New Roman" w:eastAsia="ResavskaBGSans" w:hAnsi="Times New Roman"/>
          <w:sz w:val="24"/>
          <w:szCs w:val="24"/>
        </w:rPr>
        <w:t xml:space="preserve"> 8 = 84</w:t>
      </w:r>
      <w:r>
        <w:rPr>
          <w:rFonts w:ascii="Times New Roman" w:eastAsia="ResavskaBGSans" w:hAnsi="Times New Roman"/>
          <w:sz w:val="24"/>
          <w:szCs w:val="24"/>
          <w:lang w:val="sr-Cyrl-RS"/>
        </w:rPr>
        <w:t xml:space="preserve">                    </w:t>
      </w:r>
      <w:r w:rsidRPr="00B74C5E">
        <w:rPr>
          <w:rFonts w:ascii="Times New Roman" w:eastAsia="ResavskaBGSans" w:hAnsi="Times New Roman"/>
          <w:sz w:val="24"/>
          <w:szCs w:val="24"/>
        </w:rPr>
        <w:t xml:space="preserve"> 981</w:t>
      </w:r>
      <w:r>
        <w:rPr>
          <w:rFonts w:ascii="Times New Roman" w:eastAsia="ResavskaBGSans" w:hAnsi="Times New Roman"/>
          <w:sz w:val="24"/>
          <w:szCs w:val="24"/>
        </w:rPr>
        <w:t xml:space="preserve"> </w:t>
      </w:r>
      <w:r>
        <w:rPr>
          <w:rFonts w:ascii="Times New Roman" w:eastAsia="ResavskaBGSans" w:hAnsi="Times New Roman"/>
          <w:sz w:val="24"/>
          <w:szCs w:val="24"/>
          <w:lang w:val="sr-Cyrl-RS"/>
        </w:rPr>
        <w:t>:</w:t>
      </w:r>
      <w:r w:rsidRPr="00B74C5E">
        <w:rPr>
          <w:rFonts w:ascii="Times New Roman" w:eastAsia="ResavskaBGSans" w:hAnsi="Times New Roman"/>
          <w:sz w:val="24"/>
          <w:szCs w:val="24"/>
        </w:rPr>
        <w:t xml:space="preserve"> </w:t>
      </w:r>
      <w:r w:rsidRPr="00B74C5E">
        <w:rPr>
          <w:rFonts w:ascii="Times New Roman" w:eastAsia="ResavskaBGSans" w:hAnsi="Times New Roman"/>
          <w:i/>
          <w:iCs/>
          <w:sz w:val="24"/>
          <w:szCs w:val="24"/>
        </w:rPr>
        <w:t xml:space="preserve">х </w:t>
      </w:r>
      <w:r w:rsidRPr="00B74C5E">
        <w:rPr>
          <w:rFonts w:ascii="Times New Roman" w:eastAsia="ResavskaBGSans" w:hAnsi="Times New Roman"/>
          <w:sz w:val="24"/>
          <w:szCs w:val="24"/>
        </w:rPr>
        <w:t>= 9</w:t>
      </w:r>
    </w:p>
    <w:p w:rsidR="007D7B37" w:rsidRPr="00F0294B" w:rsidRDefault="007D7B37" w:rsidP="007D7B37">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ab/>
        <w:t xml:space="preserve"> </w:t>
      </w:r>
      <w:r w:rsidRPr="00F0294B">
        <w:rPr>
          <w:rFonts w:ascii="Times New Roman" w:eastAsia="ResavskaBGSans" w:hAnsi="Times New Roman"/>
          <w:sz w:val="24"/>
          <w:szCs w:val="24"/>
        </w:rPr>
        <w:t>_____________</w:t>
      </w:r>
    </w:p>
    <w:p w:rsidR="007D7B37" w:rsidRPr="00F0294B" w:rsidRDefault="007D7B37" w:rsidP="007D7B37">
      <w:pPr>
        <w:autoSpaceDE w:val="0"/>
        <w:autoSpaceDN w:val="0"/>
        <w:adjustRightInd w:val="0"/>
        <w:spacing w:after="120" w:line="240" w:lineRule="auto"/>
        <w:rPr>
          <w:rFonts w:ascii="Times New Roman" w:eastAsia="ResavskaBGSans" w:hAnsi="Times New Roman"/>
          <w:sz w:val="24"/>
          <w:szCs w:val="24"/>
        </w:rPr>
      </w:pP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 xml:space="preserve">        </w:t>
      </w:r>
      <w:r w:rsidRPr="00F0294B">
        <w:rPr>
          <w:rFonts w:ascii="Times New Roman" w:eastAsia="ResavskaBGSans" w:hAnsi="Times New Roman"/>
          <w:sz w:val="24"/>
          <w:szCs w:val="24"/>
        </w:rPr>
        <w:t xml:space="preserve">_____________ </w:t>
      </w:r>
      <w:r>
        <w:rPr>
          <w:rFonts w:ascii="Times New Roman" w:eastAsia="ResavskaBGSans" w:hAnsi="Times New Roman"/>
          <w:sz w:val="24"/>
          <w:szCs w:val="24"/>
          <w:lang w:val="sr-Cyrl-RS"/>
        </w:rPr>
        <w:tab/>
        <w:t xml:space="preserve"> </w:t>
      </w:r>
      <w:r w:rsidRPr="00F0294B">
        <w:rPr>
          <w:rFonts w:ascii="Times New Roman" w:eastAsia="ResavskaBGSans" w:hAnsi="Times New Roman"/>
          <w:sz w:val="24"/>
          <w:szCs w:val="24"/>
        </w:rPr>
        <w:t>_____________</w:t>
      </w:r>
    </w:p>
    <w:p w:rsidR="007D7B37" w:rsidRPr="004D2138" w:rsidRDefault="004D2138" w:rsidP="007D7B37">
      <w:pPr>
        <w:autoSpaceDE w:val="0"/>
        <w:autoSpaceDN w:val="0"/>
        <w:adjustRightInd w:val="0"/>
        <w:spacing w:after="120" w:line="240" w:lineRule="auto"/>
        <w:rPr>
          <w:rFonts w:ascii="Times New Roman" w:eastAsia="ResavskaBGSans" w:hAnsi="Times New Roman"/>
          <w:sz w:val="24"/>
          <w:szCs w:val="24"/>
        </w:rPr>
      </w:pPr>
      <w:r>
        <w:rPr>
          <w:rFonts w:ascii="Times New Roman" w:eastAsia="ResavskaBGSans" w:hAnsi="Times New Roman"/>
          <w:sz w:val="24"/>
          <w:szCs w:val="24"/>
        </w:rPr>
        <w:t>Пр</w:t>
      </w:r>
      <w:r w:rsidR="007D7B37" w:rsidRPr="00F0294B">
        <w:rPr>
          <w:rFonts w:ascii="Times New Roman" w:eastAsia="ResavskaBGSans" w:hAnsi="Times New Roman"/>
          <w:sz w:val="24"/>
          <w:szCs w:val="24"/>
        </w:rPr>
        <w:t>:</w:t>
      </w:r>
      <w:r w:rsidRPr="004D2138">
        <w:rPr>
          <w:rFonts w:ascii="Times New Roman" w:eastAsia="ResavskaBGSans" w:hAnsi="Times New Roman"/>
          <w:sz w:val="24"/>
          <w:szCs w:val="24"/>
        </w:rPr>
        <w:t xml:space="preserve"> </w:t>
      </w:r>
      <w:r w:rsidRPr="00F0294B">
        <w:rPr>
          <w:rFonts w:ascii="Times New Roman" w:eastAsia="ResavskaBGSans" w:hAnsi="Times New Roman"/>
          <w:sz w:val="24"/>
          <w:szCs w:val="24"/>
        </w:rPr>
        <w:t>_____________</w:t>
      </w:r>
      <w:r>
        <w:rPr>
          <w:rFonts w:ascii="Times New Roman" w:eastAsia="ResavskaBGSans" w:hAnsi="Times New Roman"/>
          <w:sz w:val="24"/>
          <w:szCs w:val="24"/>
        </w:rPr>
        <w:t>Пр</w:t>
      </w:r>
      <w:r w:rsidR="007D7B37" w:rsidRPr="00F0294B">
        <w:rPr>
          <w:rFonts w:ascii="Times New Roman" w:eastAsia="ResavskaBGSans" w:hAnsi="Times New Roman"/>
          <w:sz w:val="24"/>
          <w:szCs w:val="24"/>
        </w:rPr>
        <w:t xml:space="preserve">: </w:t>
      </w:r>
      <w:r w:rsidRPr="00F0294B">
        <w:rPr>
          <w:rFonts w:ascii="Times New Roman" w:eastAsia="ResavskaBGSans" w:hAnsi="Times New Roman"/>
          <w:sz w:val="24"/>
          <w:szCs w:val="24"/>
        </w:rPr>
        <w:t>_____________</w:t>
      </w:r>
      <w:r>
        <w:rPr>
          <w:rFonts w:ascii="Times New Roman" w:eastAsia="ResavskaBGSans" w:hAnsi="Times New Roman"/>
          <w:sz w:val="24"/>
          <w:szCs w:val="24"/>
        </w:rPr>
        <w:t xml:space="preserve">    Пр</w:t>
      </w:r>
      <w:r w:rsidR="007D7B37" w:rsidRPr="00F0294B">
        <w:rPr>
          <w:rFonts w:ascii="Times New Roman" w:eastAsia="ResavskaBGSans" w:hAnsi="Times New Roman"/>
          <w:sz w:val="24"/>
          <w:szCs w:val="24"/>
        </w:rPr>
        <w:t>:</w:t>
      </w:r>
      <w:r w:rsidRPr="004D2138">
        <w:rPr>
          <w:rFonts w:ascii="Times New Roman" w:eastAsia="ResavskaBGSans" w:hAnsi="Times New Roman"/>
          <w:sz w:val="24"/>
          <w:szCs w:val="24"/>
        </w:rPr>
        <w:t xml:space="preserve"> </w:t>
      </w:r>
      <w:r w:rsidRPr="00F0294B">
        <w:rPr>
          <w:rFonts w:ascii="Times New Roman" w:eastAsia="ResavskaBGSans" w:hAnsi="Times New Roman"/>
          <w:sz w:val="24"/>
          <w:szCs w:val="24"/>
        </w:rPr>
        <w:t>_____________</w:t>
      </w:r>
      <w:r w:rsidR="007D7B37">
        <w:rPr>
          <w:rFonts w:ascii="Times New Roman" w:eastAsia="ResavskaBGSans" w:hAnsi="Times New Roman"/>
          <w:sz w:val="24"/>
          <w:szCs w:val="24"/>
          <w:lang w:val="sr-Cyrl-RS"/>
        </w:rPr>
        <w:t xml:space="preserve">     </w:t>
      </w:r>
      <w:r w:rsidR="007D7B37">
        <w:rPr>
          <w:rFonts w:ascii="Times New Roman" w:eastAsia="ResavskaBGSans" w:hAnsi="Times New Roman"/>
          <w:sz w:val="24"/>
          <w:szCs w:val="24"/>
          <w:lang w:val="sr-Cyrl-RS"/>
        </w:rPr>
        <w:tab/>
      </w:r>
    </w:p>
    <w:p w:rsidR="007D7B37" w:rsidRP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Pr>
          <w:rFonts w:ascii="Times New Roman" w:eastAsia="ResavskaBGSans" w:hAnsi="Times New Roman"/>
          <w:sz w:val="24"/>
          <w:szCs w:val="24"/>
          <w:lang w:val="sr-Cyrl-RS"/>
        </w:rPr>
        <w:t>5</w:t>
      </w:r>
      <w:r w:rsidRPr="00B74C5E">
        <w:rPr>
          <w:rFonts w:ascii="Times New Roman" w:eastAsia="ResavskaBGSans" w:hAnsi="Times New Roman"/>
          <w:sz w:val="24"/>
          <w:szCs w:val="24"/>
        </w:rPr>
        <w:t>. Ако непознати број увећаш два пута, производ је 450. Одреди непознати</w:t>
      </w:r>
      <w:r>
        <w:rPr>
          <w:rFonts w:ascii="Times New Roman" w:eastAsia="ResavskaBGSans" w:hAnsi="Times New Roman"/>
          <w:sz w:val="24"/>
          <w:szCs w:val="24"/>
          <w:lang w:val="sr-Cyrl-RS"/>
        </w:rPr>
        <w:t xml:space="preserve"> </w:t>
      </w:r>
      <w:r w:rsidRPr="00B74C5E">
        <w:rPr>
          <w:rFonts w:ascii="Times New Roman" w:eastAsia="ResavskaBGSans" w:hAnsi="Times New Roman"/>
          <w:sz w:val="24"/>
          <w:szCs w:val="24"/>
        </w:rPr>
        <w:t>бр</w:t>
      </w:r>
      <w:r>
        <w:rPr>
          <w:rFonts w:ascii="Times New Roman" w:eastAsia="ResavskaBGSans" w:hAnsi="Times New Roman"/>
          <w:sz w:val="24"/>
          <w:szCs w:val="24"/>
        </w:rPr>
        <w:t>ој.</w:t>
      </w:r>
    </w:p>
    <w:p w:rsidR="007D7B37" w:rsidRPr="007D7B37" w:rsidRDefault="007D7B37" w:rsidP="007D7B37">
      <w:pPr>
        <w:autoSpaceDE w:val="0"/>
        <w:autoSpaceDN w:val="0"/>
        <w:adjustRightInd w:val="0"/>
        <w:spacing w:after="120" w:line="240" w:lineRule="auto"/>
        <w:ind w:left="284" w:hanging="284"/>
        <w:rPr>
          <w:rFonts w:ascii="Times New Roman" w:eastAsia="ResavskaBGSans" w:hAnsi="Times New Roman"/>
          <w:sz w:val="24"/>
          <w:szCs w:val="24"/>
          <w:lang w:val="sr-Cyrl-RS"/>
        </w:rPr>
      </w:pPr>
      <w:r>
        <w:rPr>
          <w:rFonts w:ascii="Times New Roman" w:eastAsia="ResavskaBGSans" w:hAnsi="Times New Roman"/>
          <w:sz w:val="24"/>
          <w:szCs w:val="24"/>
          <w:lang w:val="sr-Cyrl-RS"/>
        </w:rPr>
        <w:t>6</w:t>
      </w:r>
      <w:r>
        <w:rPr>
          <w:rFonts w:ascii="Times New Roman" w:eastAsia="ResavskaBGSans" w:hAnsi="Times New Roman"/>
          <w:sz w:val="24"/>
          <w:szCs w:val="24"/>
        </w:rPr>
        <w:t>.</w:t>
      </w:r>
      <w:r w:rsidRPr="00B74C5E">
        <w:rPr>
          <w:rFonts w:ascii="Times New Roman" w:eastAsia="ResavskaBGSans" w:hAnsi="Times New Roman"/>
          <w:sz w:val="24"/>
          <w:szCs w:val="24"/>
        </w:rPr>
        <w:t xml:space="preserve">Дина је замислила неки број. Када га је </w:t>
      </w:r>
      <w:r>
        <w:rPr>
          <w:rFonts w:ascii="Times New Roman" w:eastAsia="ResavskaBGSans" w:hAnsi="Times New Roman"/>
          <w:sz w:val="24"/>
          <w:szCs w:val="24"/>
          <w:lang w:val="sr-Cyrl-RS"/>
        </w:rPr>
        <w:t>поделила</w:t>
      </w:r>
      <w:r w:rsidRPr="00B74C5E">
        <w:rPr>
          <w:rFonts w:ascii="Times New Roman" w:eastAsia="ResavskaBGSans" w:hAnsi="Times New Roman"/>
          <w:sz w:val="24"/>
          <w:szCs w:val="24"/>
        </w:rPr>
        <w:t xml:space="preserve"> са 4, добила је број</w:t>
      </w:r>
      <w:r>
        <w:rPr>
          <w:rFonts w:ascii="Times New Roman" w:eastAsia="ResavskaBGSans" w:hAnsi="Times New Roman"/>
          <w:sz w:val="24"/>
          <w:szCs w:val="24"/>
          <w:lang w:val="sr-Cyrl-RS"/>
        </w:rPr>
        <w:t xml:space="preserve"> 1</w:t>
      </w:r>
      <w:r w:rsidRPr="00B74C5E">
        <w:rPr>
          <w:rFonts w:ascii="Times New Roman" w:eastAsia="ResavskaBGSans" w:hAnsi="Times New Roman"/>
          <w:sz w:val="24"/>
          <w:szCs w:val="24"/>
        </w:rPr>
        <w:t>6</w:t>
      </w:r>
      <w:r>
        <w:rPr>
          <w:rFonts w:ascii="Times New Roman" w:eastAsia="ResavskaBGSans" w:hAnsi="Times New Roman"/>
          <w:sz w:val="24"/>
          <w:szCs w:val="24"/>
        </w:rPr>
        <w:t>8. Који је број замислила Дина?</w:t>
      </w:r>
    </w:p>
    <w:p w:rsidR="007D7B37" w:rsidRPr="00B74C5E" w:rsidRDefault="007D7B37" w:rsidP="007D7B37">
      <w:pPr>
        <w:autoSpaceDE w:val="0"/>
        <w:autoSpaceDN w:val="0"/>
        <w:adjustRightInd w:val="0"/>
        <w:spacing w:after="120" w:line="240" w:lineRule="auto"/>
        <w:rPr>
          <w:rFonts w:ascii="Times New Roman" w:eastAsia="ResavskaBGSans" w:hAnsi="Times New Roman"/>
          <w:sz w:val="24"/>
          <w:szCs w:val="24"/>
        </w:rPr>
      </w:pPr>
      <w:r>
        <w:rPr>
          <w:rFonts w:ascii="Times New Roman" w:eastAsia="ResavskaBGSans" w:hAnsi="Times New Roman"/>
          <w:sz w:val="24"/>
          <w:szCs w:val="24"/>
          <w:lang w:val="sr-Cyrl-RS"/>
        </w:rPr>
        <w:t>7</w:t>
      </w:r>
      <w:r>
        <w:rPr>
          <w:rFonts w:ascii="Times New Roman" w:eastAsia="ResavskaBGSans" w:hAnsi="Times New Roman"/>
          <w:sz w:val="24"/>
          <w:szCs w:val="24"/>
        </w:rPr>
        <w:t>.</w:t>
      </w:r>
      <w:r w:rsidRPr="00B74C5E">
        <w:rPr>
          <w:rFonts w:ascii="Times New Roman" w:eastAsia="ResavskaBGSans" w:hAnsi="Times New Roman"/>
          <w:sz w:val="24"/>
          <w:szCs w:val="24"/>
        </w:rPr>
        <w:t>Који број увећан 9 пута даје број 720?</w:t>
      </w:r>
    </w:p>
    <w:p w:rsidR="00F72CE6" w:rsidRDefault="007D7B37" w:rsidP="007D7B37">
      <w:pPr>
        <w:autoSpaceDE w:val="0"/>
        <w:autoSpaceDN w:val="0"/>
        <w:adjustRightInd w:val="0"/>
        <w:spacing w:after="120" w:line="240" w:lineRule="auto"/>
        <w:rPr>
          <w:rFonts w:ascii="Times New Roman" w:eastAsia="ResavskaBGSans" w:hAnsi="Times New Roman"/>
          <w:sz w:val="24"/>
          <w:szCs w:val="24"/>
        </w:rPr>
        <w:sectPr w:rsidR="00F72CE6" w:rsidSect="00685352">
          <w:pgSz w:w="15840" w:h="12240" w:orient="landscape"/>
          <w:pgMar w:top="720" w:right="720" w:bottom="720" w:left="720" w:header="720" w:footer="720" w:gutter="0"/>
          <w:cols w:num="2" w:space="720"/>
          <w:docGrid w:linePitch="360"/>
        </w:sectPr>
      </w:pPr>
      <w:r>
        <w:rPr>
          <w:rFonts w:ascii="Times New Roman" w:eastAsia="ResavskaBGSans" w:hAnsi="Times New Roman"/>
          <w:sz w:val="24"/>
          <w:szCs w:val="24"/>
          <w:lang w:val="sr-Cyrl-RS"/>
        </w:rPr>
        <w:t>8</w:t>
      </w:r>
      <w:r w:rsidRPr="00B74C5E">
        <w:rPr>
          <w:rFonts w:ascii="Times New Roman" w:eastAsia="ResavskaBGSans" w:hAnsi="Times New Roman"/>
          <w:sz w:val="24"/>
          <w:szCs w:val="24"/>
        </w:rPr>
        <w:t>. Напиши једначину и реши је. Ако у 6 корпи има укупно 360 јаја, колико</w:t>
      </w:r>
      <w:r>
        <w:rPr>
          <w:rFonts w:ascii="Times New Roman" w:eastAsia="ResavskaBGSans" w:hAnsi="Times New Roman"/>
          <w:sz w:val="24"/>
          <w:szCs w:val="24"/>
          <w:lang w:val="sr-Cyrl-RS"/>
        </w:rPr>
        <w:t xml:space="preserve"> </w:t>
      </w:r>
      <w:r w:rsidRPr="00B74C5E">
        <w:rPr>
          <w:rFonts w:ascii="Times New Roman" w:eastAsia="ResavskaBGSans" w:hAnsi="Times New Roman"/>
          <w:sz w:val="24"/>
          <w:szCs w:val="24"/>
        </w:rPr>
        <w:t>је јаја у једној корпи?</w:t>
      </w:r>
    </w:p>
    <w:p w:rsid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p>
    <w:p w:rsidR="00F72CE6" w:rsidRPr="00F72CE6" w:rsidRDefault="00F72CE6" w:rsidP="007D7B37">
      <w:pPr>
        <w:autoSpaceDE w:val="0"/>
        <w:autoSpaceDN w:val="0"/>
        <w:adjustRightInd w:val="0"/>
        <w:spacing w:after="120" w:line="240" w:lineRule="auto"/>
        <w:rPr>
          <w:rFonts w:ascii="Times New Roman" w:eastAsia="ResavskaBGSans" w:hAnsi="Times New Roman"/>
          <w:sz w:val="24"/>
          <w:szCs w:val="24"/>
          <w:lang w:val="sr-Cyrl-RS"/>
        </w:rPr>
      </w:pPr>
    </w:p>
    <w:p w:rsidR="007D7B37" w:rsidRDefault="007D7B37" w:rsidP="007D7B37">
      <w:pPr>
        <w:autoSpaceDE w:val="0"/>
        <w:autoSpaceDN w:val="0"/>
        <w:adjustRightInd w:val="0"/>
        <w:spacing w:after="120" w:line="240" w:lineRule="auto"/>
        <w:ind w:left="720"/>
        <w:rPr>
          <w:rFonts w:ascii="Times New Roman" w:eastAsia="ResavskaBGSans" w:hAnsi="Times New Roman"/>
          <w:sz w:val="24"/>
          <w:szCs w:val="24"/>
          <w:lang w:val="sr-Cyrl-RS"/>
        </w:rPr>
      </w:pPr>
      <w:r w:rsidRPr="00B74C5E">
        <w:rPr>
          <w:rFonts w:ascii="Times New Roman" w:eastAsia="ResavskaBGSans" w:hAnsi="Times New Roman"/>
          <w:sz w:val="24"/>
          <w:szCs w:val="24"/>
        </w:rPr>
        <w:t>.</w:t>
      </w:r>
    </w:p>
    <w:p w:rsidR="00F72CE6" w:rsidRDefault="00F72CE6" w:rsidP="007D7B37">
      <w:pPr>
        <w:autoSpaceDE w:val="0"/>
        <w:autoSpaceDN w:val="0"/>
        <w:adjustRightInd w:val="0"/>
        <w:spacing w:after="120" w:line="240" w:lineRule="auto"/>
        <w:rPr>
          <w:rFonts w:ascii="Times New Roman" w:eastAsia="ResavskaBGSans" w:hAnsi="Times New Roman"/>
          <w:sz w:val="24"/>
          <w:szCs w:val="24"/>
          <w:lang w:val="sr-Cyrl-RS"/>
        </w:rPr>
      </w:pPr>
      <w:r>
        <w:rPr>
          <w:rFonts w:ascii="Times New Roman" w:eastAsia="ResavskaBGSans" w:hAnsi="Times New Roman"/>
          <w:sz w:val="24"/>
          <w:szCs w:val="24"/>
          <w:lang w:val="sr-Cyrl-RS"/>
        </w:rPr>
        <w:t>За 2. групу задатака</w:t>
      </w:r>
    </w:p>
    <w:tbl>
      <w:tblPr>
        <w:tblStyle w:val="TableGrid"/>
        <w:tblW w:w="0" w:type="auto"/>
        <w:jc w:val="center"/>
        <w:tblLook w:val="04A0" w:firstRow="1" w:lastRow="0" w:firstColumn="1" w:lastColumn="0" w:noHBand="0" w:noVBand="1"/>
      </w:tblPr>
      <w:tblGrid>
        <w:gridCol w:w="611"/>
        <w:gridCol w:w="611"/>
        <w:gridCol w:w="611"/>
        <w:gridCol w:w="611"/>
        <w:gridCol w:w="611"/>
        <w:gridCol w:w="611"/>
        <w:gridCol w:w="611"/>
        <w:gridCol w:w="611"/>
        <w:gridCol w:w="611"/>
        <w:gridCol w:w="611"/>
        <w:gridCol w:w="611"/>
        <w:gridCol w:w="611"/>
        <w:gridCol w:w="611"/>
        <w:gridCol w:w="611"/>
        <w:gridCol w:w="611"/>
      </w:tblGrid>
      <w:tr w:rsidR="00F72CE6" w:rsidRPr="00F72CE6" w:rsidTr="00AB27CF">
        <w:trPr>
          <w:trHeight w:val="255"/>
          <w:jc w:val="center"/>
        </w:trPr>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Т</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У</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А</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Р</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С</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И</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Н</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В</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С</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С</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Е</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К</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И</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В</w:t>
            </w:r>
          </w:p>
        </w:tc>
        <w:tc>
          <w:tcPr>
            <w:tcW w:w="611" w:type="dxa"/>
          </w:tcPr>
          <w:p w:rsidR="00F72CE6" w:rsidRPr="00F72CE6" w:rsidRDefault="00F72CE6" w:rsidP="00AB27CF">
            <w:pPr>
              <w:jc w:val="center"/>
              <w:rPr>
                <w:rFonts w:ascii="Arial Black" w:hAnsi="Arial Black"/>
                <w:sz w:val="24"/>
                <w:szCs w:val="24"/>
                <w:lang w:val="sr-Cyrl-RS"/>
              </w:rPr>
            </w:pPr>
            <w:r w:rsidRPr="00F72CE6">
              <w:rPr>
                <w:rFonts w:ascii="Arial Black" w:hAnsi="Arial Black"/>
                <w:sz w:val="24"/>
                <w:szCs w:val="24"/>
                <w:lang w:val="sr-Cyrl-RS"/>
              </w:rPr>
              <w:t>А</w:t>
            </w:r>
          </w:p>
        </w:tc>
      </w:tr>
      <w:tr w:rsidR="00F72CE6" w:rsidRPr="00F72CE6" w:rsidTr="00AB27CF">
        <w:trPr>
          <w:trHeight w:val="301"/>
          <w:jc w:val="center"/>
        </w:trPr>
        <w:tc>
          <w:tcPr>
            <w:tcW w:w="611" w:type="dxa"/>
          </w:tcPr>
          <w:p w:rsidR="00F72CE6" w:rsidRPr="00F72CE6" w:rsidRDefault="00F72CE6" w:rsidP="00AB27CF">
            <w:pPr>
              <w:jc w:val="center"/>
              <w:rPr>
                <w:sz w:val="24"/>
                <w:szCs w:val="24"/>
                <w:lang w:val="sr-Cyrl-RS"/>
              </w:rPr>
            </w:pPr>
            <w:r w:rsidRPr="00F72CE6">
              <w:rPr>
                <w:sz w:val="24"/>
                <w:szCs w:val="24"/>
                <w:lang w:val="sr-Cyrl-RS"/>
              </w:rPr>
              <w:t>593</w:t>
            </w:r>
          </w:p>
        </w:tc>
        <w:tc>
          <w:tcPr>
            <w:tcW w:w="611" w:type="dxa"/>
          </w:tcPr>
          <w:p w:rsidR="00F72CE6" w:rsidRPr="00F72CE6" w:rsidRDefault="00F72CE6" w:rsidP="00AB27CF">
            <w:pPr>
              <w:jc w:val="center"/>
              <w:rPr>
                <w:sz w:val="24"/>
                <w:szCs w:val="24"/>
                <w:lang w:val="sr-Cyrl-RS"/>
              </w:rPr>
            </w:pPr>
            <w:r w:rsidRPr="00F72CE6">
              <w:rPr>
                <w:sz w:val="24"/>
                <w:szCs w:val="24"/>
                <w:lang w:val="sr-Cyrl-RS"/>
              </w:rPr>
              <w:t>111</w:t>
            </w:r>
          </w:p>
        </w:tc>
        <w:tc>
          <w:tcPr>
            <w:tcW w:w="611" w:type="dxa"/>
          </w:tcPr>
          <w:p w:rsidR="00F72CE6" w:rsidRPr="00F72CE6" w:rsidRDefault="00F72CE6" w:rsidP="00AB27CF">
            <w:pPr>
              <w:jc w:val="center"/>
              <w:rPr>
                <w:sz w:val="24"/>
                <w:szCs w:val="24"/>
                <w:lang w:val="sr-Cyrl-RS"/>
              </w:rPr>
            </w:pPr>
            <w:r w:rsidRPr="00F72CE6">
              <w:rPr>
                <w:sz w:val="24"/>
                <w:szCs w:val="24"/>
                <w:lang w:val="sr-Cyrl-RS"/>
              </w:rPr>
              <w:t>518</w:t>
            </w:r>
          </w:p>
        </w:tc>
        <w:tc>
          <w:tcPr>
            <w:tcW w:w="611" w:type="dxa"/>
          </w:tcPr>
          <w:p w:rsidR="00F72CE6" w:rsidRPr="00F72CE6" w:rsidRDefault="00F72CE6" w:rsidP="00AB27CF">
            <w:pPr>
              <w:jc w:val="center"/>
              <w:rPr>
                <w:sz w:val="24"/>
                <w:szCs w:val="24"/>
                <w:lang w:val="sr-Cyrl-RS"/>
              </w:rPr>
            </w:pPr>
            <w:r w:rsidRPr="00F72CE6">
              <w:rPr>
                <w:sz w:val="24"/>
                <w:szCs w:val="24"/>
                <w:lang w:val="sr-Cyrl-RS"/>
              </w:rPr>
              <w:t>672</w:t>
            </w:r>
          </w:p>
        </w:tc>
        <w:tc>
          <w:tcPr>
            <w:tcW w:w="611" w:type="dxa"/>
          </w:tcPr>
          <w:p w:rsidR="00F72CE6" w:rsidRPr="00F72CE6" w:rsidRDefault="00F72CE6" w:rsidP="00AB27CF">
            <w:pPr>
              <w:jc w:val="center"/>
              <w:rPr>
                <w:sz w:val="24"/>
                <w:szCs w:val="24"/>
                <w:lang w:val="sr-Cyrl-RS"/>
              </w:rPr>
            </w:pPr>
            <w:r w:rsidRPr="00F72CE6">
              <w:rPr>
                <w:sz w:val="24"/>
                <w:szCs w:val="24"/>
                <w:lang w:val="sr-Cyrl-RS"/>
              </w:rPr>
              <w:t>109</w:t>
            </w:r>
          </w:p>
        </w:tc>
        <w:tc>
          <w:tcPr>
            <w:tcW w:w="611" w:type="dxa"/>
          </w:tcPr>
          <w:p w:rsidR="00F72CE6" w:rsidRPr="00F72CE6" w:rsidRDefault="00F72CE6" w:rsidP="00AB27CF">
            <w:pPr>
              <w:jc w:val="center"/>
              <w:rPr>
                <w:sz w:val="24"/>
                <w:szCs w:val="24"/>
                <w:lang w:val="sr-Cyrl-RS"/>
              </w:rPr>
            </w:pPr>
            <w:r w:rsidRPr="00F72CE6">
              <w:rPr>
                <w:sz w:val="24"/>
                <w:szCs w:val="24"/>
                <w:lang w:val="sr-Cyrl-RS"/>
              </w:rPr>
              <w:t>474</w:t>
            </w:r>
          </w:p>
        </w:tc>
        <w:tc>
          <w:tcPr>
            <w:tcW w:w="611" w:type="dxa"/>
          </w:tcPr>
          <w:p w:rsidR="00F72CE6" w:rsidRPr="00F72CE6" w:rsidRDefault="00F72CE6" w:rsidP="00AB27CF">
            <w:pPr>
              <w:jc w:val="center"/>
              <w:rPr>
                <w:sz w:val="24"/>
                <w:szCs w:val="24"/>
                <w:lang w:val="sr-Cyrl-RS"/>
              </w:rPr>
            </w:pPr>
            <w:r w:rsidRPr="00F72CE6">
              <w:rPr>
                <w:sz w:val="24"/>
                <w:szCs w:val="24"/>
                <w:lang w:val="sr-Cyrl-RS"/>
              </w:rPr>
              <w:t>215</w:t>
            </w:r>
          </w:p>
        </w:tc>
        <w:tc>
          <w:tcPr>
            <w:tcW w:w="611" w:type="dxa"/>
          </w:tcPr>
          <w:p w:rsidR="00F72CE6" w:rsidRPr="00F72CE6" w:rsidRDefault="00F72CE6" w:rsidP="00AB27CF">
            <w:pPr>
              <w:jc w:val="center"/>
              <w:rPr>
                <w:sz w:val="24"/>
                <w:szCs w:val="24"/>
                <w:lang w:val="sr-Cyrl-RS"/>
              </w:rPr>
            </w:pPr>
            <w:r w:rsidRPr="00F72CE6">
              <w:rPr>
                <w:sz w:val="24"/>
                <w:szCs w:val="24"/>
                <w:lang w:val="sr-Cyrl-RS"/>
              </w:rPr>
              <w:t>616</w:t>
            </w:r>
          </w:p>
        </w:tc>
        <w:tc>
          <w:tcPr>
            <w:tcW w:w="611" w:type="dxa"/>
          </w:tcPr>
          <w:p w:rsidR="00F72CE6" w:rsidRPr="00F72CE6" w:rsidRDefault="00F72CE6" w:rsidP="00AB27CF">
            <w:pPr>
              <w:jc w:val="center"/>
              <w:rPr>
                <w:sz w:val="24"/>
                <w:szCs w:val="24"/>
                <w:lang w:val="sr-Cyrl-RS"/>
              </w:rPr>
            </w:pPr>
            <w:r w:rsidRPr="00F72CE6">
              <w:rPr>
                <w:sz w:val="24"/>
                <w:szCs w:val="24"/>
                <w:lang w:val="sr-Cyrl-RS"/>
              </w:rPr>
              <w:t>80</w:t>
            </w:r>
          </w:p>
        </w:tc>
        <w:tc>
          <w:tcPr>
            <w:tcW w:w="611" w:type="dxa"/>
          </w:tcPr>
          <w:p w:rsidR="00F72CE6" w:rsidRPr="00F72CE6" w:rsidRDefault="00F72CE6" w:rsidP="00AB27CF">
            <w:pPr>
              <w:jc w:val="center"/>
              <w:rPr>
                <w:sz w:val="24"/>
                <w:szCs w:val="24"/>
                <w:lang w:val="sr-Cyrl-RS"/>
              </w:rPr>
            </w:pPr>
            <w:r w:rsidRPr="00F72CE6">
              <w:rPr>
                <w:sz w:val="24"/>
                <w:szCs w:val="24"/>
                <w:lang w:val="sr-Cyrl-RS"/>
              </w:rPr>
              <w:t>1</w:t>
            </w:r>
          </w:p>
        </w:tc>
        <w:tc>
          <w:tcPr>
            <w:tcW w:w="611" w:type="dxa"/>
          </w:tcPr>
          <w:p w:rsidR="00F72CE6" w:rsidRPr="00F72CE6" w:rsidRDefault="00F72CE6" w:rsidP="00AB27CF">
            <w:pPr>
              <w:jc w:val="center"/>
              <w:rPr>
                <w:sz w:val="24"/>
                <w:szCs w:val="24"/>
                <w:lang w:val="sr-Cyrl-RS"/>
              </w:rPr>
            </w:pPr>
            <w:r w:rsidRPr="00F72CE6">
              <w:rPr>
                <w:sz w:val="24"/>
                <w:szCs w:val="24"/>
                <w:lang w:val="sr-Cyrl-RS"/>
              </w:rPr>
              <w:t>60</w:t>
            </w:r>
          </w:p>
        </w:tc>
        <w:tc>
          <w:tcPr>
            <w:tcW w:w="611" w:type="dxa"/>
          </w:tcPr>
          <w:p w:rsidR="00F72CE6" w:rsidRPr="00F72CE6" w:rsidRDefault="00F72CE6" w:rsidP="00AB27CF">
            <w:pPr>
              <w:jc w:val="center"/>
              <w:rPr>
                <w:sz w:val="24"/>
                <w:szCs w:val="24"/>
                <w:lang w:val="sr-Cyrl-RS"/>
              </w:rPr>
            </w:pPr>
            <w:r w:rsidRPr="00F72CE6">
              <w:rPr>
                <w:sz w:val="24"/>
                <w:szCs w:val="24"/>
                <w:lang w:val="sr-Cyrl-RS"/>
              </w:rPr>
              <w:t>225</w:t>
            </w:r>
          </w:p>
        </w:tc>
        <w:tc>
          <w:tcPr>
            <w:tcW w:w="611" w:type="dxa"/>
          </w:tcPr>
          <w:p w:rsidR="00F72CE6" w:rsidRPr="00F72CE6" w:rsidRDefault="00F72CE6" w:rsidP="00AB27CF">
            <w:pPr>
              <w:jc w:val="center"/>
              <w:rPr>
                <w:sz w:val="24"/>
                <w:szCs w:val="24"/>
                <w:lang w:val="sr-Cyrl-RS"/>
              </w:rPr>
            </w:pPr>
            <w:r w:rsidRPr="00F72CE6">
              <w:rPr>
                <w:sz w:val="24"/>
                <w:szCs w:val="24"/>
                <w:lang w:val="sr-Cyrl-RS"/>
              </w:rPr>
              <w:t>382</w:t>
            </w:r>
          </w:p>
        </w:tc>
        <w:tc>
          <w:tcPr>
            <w:tcW w:w="611" w:type="dxa"/>
          </w:tcPr>
          <w:p w:rsidR="00F72CE6" w:rsidRPr="00F72CE6" w:rsidRDefault="00F72CE6" w:rsidP="00AB27CF">
            <w:pPr>
              <w:jc w:val="center"/>
              <w:rPr>
                <w:sz w:val="24"/>
                <w:szCs w:val="24"/>
                <w:lang w:val="sr-Cyrl-RS"/>
              </w:rPr>
            </w:pPr>
            <w:r w:rsidRPr="00F72CE6">
              <w:rPr>
                <w:sz w:val="24"/>
                <w:szCs w:val="24"/>
                <w:lang w:val="sr-Cyrl-RS"/>
              </w:rPr>
              <w:t>109</w:t>
            </w:r>
          </w:p>
        </w:tc>
        <w:tc>
          <w:tcPr>
            <w:tcW w:w="611" w:type="dxa"/>
          </w:tcPr>
          <w:p w:rsidR="00F72CE6" w:rsidRPr="00F72CE6" w:rsidRDefault="00F72CE6" w:rsidP="00AB27CF">
            <w:pPr>
              <w:jc w:val="center"/>
              <w:rPr>
                <w:sz w:val="24"/>
                <w:szCs w:val="24"/>
                <w:lang w:val="sr-Cyrl-RS"/>
              </w:rPr>
            </w:pPr>
            <w:r w:rsidRPr="00F72CE6">
              <w:rPr>
                <w:sz w:val="24"/>
                <w:szCs w:val="24"/>
                <w:lang w:val="sr-Cyrl-RS"/>
              </w:rPr>
              <w:t>672</w:t>
            </w:r>
          </w:p>
        </w:tc>
      </w:tr>
      <w:tr w:rsidR="00F72CE6" w:rsidRPr="00F72CE6" w:rsidTr="00AB27CF">
        <w:trPr>
          <w:trHeight w:val="301"/>
          <w:jc w:val="center"/>
        </w:trPr>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c>
          <w:tcPr>
            <w:tcW w:w="611" w:type="dxa"/>
          </w:tcPr>
          <w:p w:rsidR="00F72CE6" w:rsidRPr="00F72CE6" w:rsidRDefault="00F72CE6" w:rsidP="00AB27CF">
            <w:pPr>
              <w:rPr>
                <w:color w:val="FF0000"/>
                <w:sz w:val="24"/>
                <w:lang w:val="sr-Cyrl-RS"/>
              </w:rPr>
            </w:pPr>
          </w:p>
        </w:tc>
      </w:tr>
    </w:tbl>
    <w:p w:rsidR="00F72CE6" w:rsidRDefault="00F72CE6" w:rsidP="007D7B37">
      <w:pPr>
        <w:autoSpaceDE w:val="0"/>
        <w:autoSpaceDN w:val="0"/>
        <w:adjustRightInd w:val="0"/>
        <w:spacing w:after="120" w:line="240" w:lineRule="auto"/>
        <w:rPr>
          <w:rFonts w:ascii="Times New Roman" w:eastAsia="ResavskaBGSans" w:hAnsi="Times New Roman"/>
          <w:sz w:val="24"/>
          <w:szCs w:val="24"/>
          <w:lang w:val="sr-Cyrl-RS"/>
        </w:rPr>
      </w:pPr>
    </w:p>
    <w:p w:rsidR="00F72CE6" w:rsidRDefault="00F72CE6" w:rsidP="00F72CE6">
      <w:pPr>
        <w:spacing w:after="0" w:line="240" w:lineRule="auto"/>
        <w:jc w:val="center"/>
        <w:rPr>
          <w:rStyle w:val="Strong"/>
          <w:rFonts w:ascii="Times New Roman" w:eastAsia="Times New Roman" w:hAnsi="Times New Roman" w:cs="Times New Roman"/>
          <w:sz w:val="24"/>
          <w:szCs w:val="24"/>
        </w:rPr>
      </w:pPr>
      <w:bookmarkStart w:id="0" w:name="_GoBack"/>
      <w:bookmarkEnd w:id="0"/>
      <w:r w:rsidRPr="001A13D5">
        <w:rPr>
          <w:rStyle w:val="Strong"/>
          <w:rFonts w:ascii="Times New Roman" w:eastAsia="Times New Roman" w:hAnsi="Times New Roman" w:cs="Times New Roman"/>
          <w:sz w:val="24"/>
          <w:szCs w:val="24"/>
        </w:rPr>
        <w:t>Зашто се фарбају јаја за Васкрс</w:t>
      </w:r>
    </w:p>
    <w:p w:rsidR="00F72CE6" w:rsidRPr="001A13D5" w:rsidRDefault="00F72CE6" w:rsidP="00F72CE6">
      <w:pPr>
        <w:spacing w:after="0" w:line="240" w:lineRule="auto"/>
        <w:jc w:val="both"/>
        <w:rPr>
          <w:rStyle w:val="Strong"/>
          <w:rFonts w:ascii="Times New Roman" w:eastAsia="Times New Roman" w:hAnsi="Times New Roman" w:cs="Times New Roman"/>
          <w:sz w:val="24"/>
          <w:szCs w:val="24"/>
        </w:rPr>
      </w:pPr>
    </w:p>
    <w:p w:rsidR="00F72CE6" w:rsidRDefault="00F72CE6" w:rsidP="00F72CE6">
      <w:pPr>
        <w:spacing w:after="0" w:line="240" w:lineRule="auto"/>
        <w:jc w:val="both"/>
        <w:rPr>
          <w:rStyle w:val="Strong"/>
          <w:rFonts w:ascii="Times New Roman" w:eastAsia="Times New Roman" w:hAnsi="Times New Roman" w:cs="Times New Roman"/>
          <w:b w:val="0"/>
          <w:sz w:val="24"/>
          <w:szCs w:val="24"/>
        </w:rPr>
      </w:pPr>
      <w:r w:rsidRPr="001A13D5">
        <w:rPr>
          <w:rStyle w:val="Strong"/>
          <w:rFonts w:ascii="Times New Roman" w:eastAsia="Times New Roman" w:hAnsi="Times New Roman" w:cs="Times New Roman"/>
          <w:b w:val="0"/>
          <w:sz w:val="24"/>
          <w:szCs w:val="24"/>
        </w:rPr>
        <w:t xml:space="preserve">Фарбање јаја на Васкрс спада у најстарије хришћанске обичаје. Зашто је то тако, говори нам следећа прича: Када је Марија Магдалена дошла у Рим да приповеда јеванђеље, стигла је и до цара Тиберија. Како поклон му је донела корпу јаја. Цар није веровао у Христово васкрсење и рекао је да би то било као када би бела јаја у корпи променила боју. Марија Магдалена је на то рекла: „Христос васкрсе“, и сва </w:t>
      </w:r>
      <w:r>
        <w:rPr>
          <w:rStyle w:val="Strong"/>
          <w:rFonts w:ascii="Times New Roman" w:eastAsia="Times New Roman" w:hAnsi="Times New Roman" w:cs="Times New Roman"/>
          <w:b w:val="0"/>
          <w:sz w:val="24"/>
          <w:szCs w:val="24"/>
        </w:rPr>
        <w:t>јаја у корпи су постала црвена.</w:t>
      </w:r>
    </w:p>
    <w:p w:rsidR="00F72CE6" w:rsidRDefault="00F72CE6" w:rsidP="00F72CE6">
      <w:pPr>
        <w:spacing w:after="0" w:line="240" w:lineRule="auto"/>
        <w:jc w:val="both"/>
        <w:rPr>
          <w:rStyle w:val="Strong"/>
          <w:rFonts w:ascii="Times New Roman" w:eastAsia="Times New Roman" w:hAnsi="Times New Roman" w:cs="Times New Roman"/>
          <w:b w:val="0"/>
          <w:sz w:val="24"/>
          <w:szCs w:val="24"/>
        </w:rPr>
      </w:pPr>
      <w:r w:rsidRPr="001A13D5">
        <w:rPr>
          <w:rStyle w:val="Strong"/>
          <w:rFonts w:ascii="Times New Roman" w:eastAsia="Times New Roman" w:hAnsi="Times New Roman" w:cs="Times New Roman"/>
          <w:b w:val="0"/>
          <w:sz w:val="24"/>
          <w:szCs w:val="24"/>
        </w:rPr>
        <w:t>Према другој легенди, становници Јерусалима су се ругали хришћанима да Христос није васкрсао јер је то немогуће, као што није могуће да кокошке снесу црвена јаја. Следеће године, на дан Васкрса, све кокошке у Јерусалиму су снеле црвена јаја.</w:t>
      </w:r>
    </w:p>
    <w:p w:rsidR="00F72CE6" w:rsidRDefault="00F72CE6" w:rsidP="00F72CE6">
      <w:pPr>
        <w:spacing w:after="0" w:line="240" w:lineRule="auto"/>
        <w:jc w:val="center"/>
        <w:rPr>
          <w:rStyle w:val="Strong"/>
          <w:rFonts w:ascii="Times New Roman" w:eastAsia="Times New Roman" w:hAnsi="Times New Roman" w:cs="Times New Roman"/>
          <w:b w:val="0"/>
          <w:sz w:val="24"/>
          <w:szCs w:val="24"/>
        </w:rPr>
      </w:pPr>
      <w:r>
        <w:rPr>
          <w:noProof/>
        </w:rPr>
        <w:drawing>
          <wp:inline distT="0" distB="0" distL="0" distR="0" wp14:anchorId="1D70D3D7" wp14:editId="0C7BABFC">
            <wp:extent cx="3260785" cy="832614"/>
            <wp:effectExtent l="0" t="0" r="0" b="5715"/>
            <wp:docPr id="7" name="Picture 7" descr="&amp;Kcy;&amp;acy;&amp;rcy;&amp;tcy;&amp;icy;&amp;ncy;&amp;kcy;&amp;icy; &amp;pcy;&amp;ocy; &amp;zcy;&amp;acy;&amp;pcy;&amp;rcy;&amp;ocy;&amp;scy;&amp;ucy; &amp;pcy;&amp;acy;&amp;scy;&amp;khcy;&amp;acy;&amp;lcy;&amp;softcy;&amp;ncy;&amp;ycy;&amp;jcy; &amp;rcy;&amp;icy;&amp;scy;&amp;ucy;&amp;ncy;&amp;o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pcy;&amp;acy;&amp;scy;&amp;khcy;&amp;acy;&amp;lcy;&amp;softcy;&amp;ncy;&amp;ycy;&amp;jcy; &amp;rcy;&amp;icy;&amp;scy;&amp;ucy;&amp;ncy;&amp;ocy;&amp;k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7550" cy="831788"/>
                    </a:xfrm>
                    <a:prstGeom prst="rect">
                      <a:avLst/>
                    </a:prstGeom>
                    <a:noFill/>
                    <a:ln>
                      <a:noFill/>
                    </a:ln>
                  </pic:spPr>
                </pic:pic>
              </a:graphicData>
            </a:graphic>
          </wp:inline>
        </w:drawing>
      </w:r>
      <w:r>
        <w:rPr>
          <w:noProof/>
        </w:rPr>
        <w:drawing>
          <wp:inline distT="0" distB="0" distL="0" distR="0" wp14:anchorId="7F81A3F5" wp14:editId="2B7BDDCC">
            <wp:extent cx="3260785" cy="832614"/>
            <wp:effectExtent l="0" t="0" r="0" b="5715"/>
            <wp:docPr id="8" name="Picture 8" descr="&amp;Kcy;&amp;acy;&amp;rcy;&amp;tcy;&amp;icy;&amp;ncy;&amp;kcy;&amp;icy; &amp;pcy;&amp;ocy; &amp;zcy;&amp;acy;&amp;pcy;&amp;rcy;&amp;ocy;&amp;scy;&amp;ucy; &amp;pcy;&amp;acy;&amp;scy;&amp;khcy;&amp;acy;&amp;lcy;&amp;softcy;&amp;ncy;&amp;ycy;&amp;jcy; &amp;rcy;&amp;icy;&amp;scy;&amp;ucy;&amp;ncy;&amp;o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pcy;&amp;acy;&amp;scy;&amp;khcy;&amp;acy;&amp;lcy;&amp;softcy;&amp;ncy;&amp;ycy;&amp;jcy; &amp;rcy;&amp;icy;&amp;scy;&amp;ucy;&amp;ncy;&amp;ocy;&amp;k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7550" cy="831788"/>
                    </a:xfrm>
                    <a:prstGeom prst="rect">
                      <a:avLst/>
                    </a:prstGeom>
                    <a:noFill/>
                    <a:ln>
                      <a:noFill/>
                    </a:ln>
                  </pic:spPr>
                </pic:pic>
              </a:graphicData>
            </a:graphic>
          </wp:inline>
        </w:drawing>
      </w:r>
    </w:p>
    <w:p w:rsidR="007D7B37" w:rsidRDefault="007D7B37" w:rsidP="007D7B37">
      <w:pPr>
        <w:autoSpaceDE w:val="0"/>
        <w:autoSpaceDN w:val="0"/>
        <w:adjustRightInd w:val="0"/>
        <w:spacing w:after="120" w:line="240" w:lineRule="auto"/>
        <w:rPr>
          <w:rFonts w:ascii="Times New Roman" w:eastAsia="ResavskaBGSans" w:hAnsi="Times New Roman"/>
          <w:sz w:val="24"/>
          <w:szCs w:val="24"/>
          <w:lang w:val="sr-Cyrl-RS"/>
        </w:rPr>
      </w:pPr>
      <w:r>
        <w:rPr>
          <w:rFonts w:ascii="Times New Roman" w:eastAsia="ResavskaBGSans" w:hAnsi="Times New Roman"/>
          <w:sz w:val="24"/>
          <w:szCs w:val="24"/>
          <w:lang w:val="sr-Cyrl-RS"/>
        </w:rPr>
        <w:br w:type="page"/>
      </w:r>
    </w:p>
    <w:p w:rsidR="00F72CE6" w:rsidRDefault="00F72CE6" w:rsidP="007D7B37">
      <w:pPr>
        <w:autoSpaceDE w:val="0"/>
        <w:autoSpaceDN w:val="0"/>
        <w:adjustRightInd w:val="0"/>
        <w:spacing w:after="120" w:line="240" w:lineRule="auto"/>
        <w:rPr>
          <w:rFonts w:ascii="Times New Roman" w:eastAsia="ResavskaBGSans" w:hAnsi="Times New Roman"/>
          <w:sz w:val="24"/>
          <w:szCs w:val="24"/>
          <w:lang w:val="sr-Cyrl-RS"/>
        </w:rPr>
      </w:pPr>
    </w:p>
    <w:p w:rsidR="007D7B37" w:rsidRPr="007D7B37" w:rsidRDefault="007D7B37" w:rsidP="006E37FD">
      <w:pPr>
        <w:autoSpaceDE w:val="0"/>
        <w:autoSpaceDN w:val="0"/>
        <w:adjustRightInd w:val="0"/>
        <w:spacing w:after="120" w:line="240" w:lineRule="auto"/>
        <w:rPr>
          <w:rFonts w:ascii="Times New Roman" w:eastAsia="ResavskaBGSans" w:hAnsi="Times New Roman"/>
          <w:sz w:val="24"/>
          <w:szCs w:val="24"/>
          <w:lang w:val="sr-Cyrl-RS"/>
        </w:rPr>
      </w:pPr>
    </w:p>
    <w:p w:rsidR="001034E8" w:rsidRDefault="0076431C">
      <w:pPr>
        <w:rPr>
          <w:b/>
          <w:bCs/>
          <w:color w:val="FFFFFF"/>
          <w:sz w:val="20"/>
          <w:szCs w:val="20"/>
          <w:lang w:val="sr-Cyrl-RS"/>
        </w:rPr>
      </w:pPr>
      <w:r w:rsidRPr="0076431C">
        <w:rPr>
          <w:rFonts w:ascii="Swiss721BT-Bold" w:hAnsi="Swiss721BT-Bold"/>
          <w:b/>
          <w:bCs/>
          <w:color w:val="FFFFFF"/>
          <w:sz w:val="20"/>
          <w:szCs w:val="20"/>
        </w:rPr>
        <w:t xml:space="preserve">. </w:t>
      </w:r>
    </w:p>
    <w:p w:rsidR="004E34B2" w:rsidRPr="008C06A2" w:rsidRDefault="004E34B2">
      <w:pPr>
        <w:rPr>
          <w:b/>
          <w:bCs/>
          <w:color w:val="FFFFFF"/>
          <w:sz w:val="20"/>
          <w:szCs w:val="20"/>
          <w:lang w:val="sr-Cyrl-RS"/>
        </w:rPr>
      </w:pPr>
    </w:p>
    <w:p w:rsidR="008C06A2" w:rsidRPr="008C06A2" w:rsidRDefault="008C06A2">
      <w:pPr>
        <w:rPr>
          <w:lang w:val="sr-Cyrl-RS"/>
        </w:rPr>
      </w:pPr>
    </w:p>
    <w:sectPr w:rsidR="008C06A2" w:rsidRPr="008C06A2" w:rsidSect="00F72C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721BT-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esavskaBGSans">
    <w:altName w:val="MS Gothic"/>
    <w:panose1 w:val="00000000000000000000"/>
    <w:charset w:val="80"/>
    <w:family w:val="auto"/>
    <w:notTrueType/>
    <w:pitch w:val="default"/>
    <w:sig w:usb0="00000000" w:usb1="08070000" w:usb2="00000010" w:usb3="00000000" w:csb0="00020005" w:csb1="00000000"/>
  </w:font>
  <w:font w:name="Arial Black">
    <w:panose1 w:val="020B0A04020102020204"/>
    <w:charset w:val="00"/>
    <w:family w:val="swiss"/>
    <w:pitch w:val="variable"/>
    <w:sig w:usb0="A00002AF" w:usb1="400078FB" w:usb2="00000000" w:usb3="00000000" w:csb0="0000009F" w:csb1="00000000"/>
  </w:font>
  <w:font w:name="Swiss721BT-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52"/>
    <w:rsid w:val="000900D9"/>
    <w:rsid w:val="004D2138"/>
    <w:rsid w:val="004E34B2"/>
    <w:rsid w:val="00685352"/>
    <w:rsid w:val="006E37FD"/>
    <w:rsid w:val="0076431C"/>
    <w:rsid w:val="0079716D"/>
    <w:rsid w:val="007D7B37"/>
    <w:rsid w:val="008C06A2"/>
    <w:rsid w:val="00A63AEC"/>
    <w:rsid w:val="00A8266C"/>
    <w:rsid w:val="00CB7DE3"/>
    <w:rsid w:val="00D86928"/>
    <w:rsid w:val="00F11B09"/>
    <w:rsid w:val="00F7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5352"/>
    <w:pPr>
      <w:ind w:left="720"/>
      <w:contextualSpacing/>
    </w:pPr>
  </w:style>
  <w:style w:type="character" w:customStyle="1" w:styleId="fontstyle01">
    <w:name w:val="fontstyle01"/>
    <w:basedOn w:val="DefaultParagraphFont"/>
    <w:rsid w:val="00685352"/>
    <w:rPr>
      <w:rFonts w:ascii="Swiss721BT-Roman" w:hAnsi="Swiss721BT-Roman" w:hint="default"/>
      <w:b w:val="0"/>
      <w:bCs w:val="0"/>
      <w:i w:val="0"/>
      <w:iCs w:val="0"/>
      <w:color w:val="231F20"/>
      <w:sz w:val="24"/>
      <w:szCs w:val="24"/>
    </w:rPr>
  </w:style>
  <w:style w:type="paragraph" w:styleId="BalloonText">
    <w:name w:val="Balloon Text"/>
    <w:basedOn w:val="Normal"/>
    <w:link w:val="BalloonTextChar"/>
    <w:uiPriority w:val="99"/>
    <w:semiHidden/>
    <w:unhideWhenUsed/>
    <w:rsid w:val="00F11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B09"/>
    <w:rPr>
      <w:rFonts w:ascii="Tahoma" w:hAnsi="Tahoma" w:cs="Tahoma"/>
      <w:sz w:val="16"/>
      <w:szCs w:val="16"/>
    </w:rPr>
  </w:style>
  <w:style w:type="character" w:customStyle="1" w:styleId="fontstyle21">
    <w:name w:val="fontstyle21"/>
    <w:basedOn w:val="DefaultParagraphFont"/>
    <w:rsid w:val="0076431C"/>
    <w:rPr>
      <w:rFonts w:ascii="Swiss721BT-Roman" w:hAnsi="Swiss721BT-Roman" w:hint="default"/>
      <w:b w:val="0"/>
      <w:bCs w:val="0"/>
      <w:i w:val="0"/>
      <w:iCs w:val="0"/>
      <w:color w:val="231F20"/>
      <w:sz w:val="24"/>
      <w:szCs w:val="24"/>
    </w:rPr>
  </w:style>
  <w:style w:type="character" w:styleId="Strong">
    <w:name w:val="Strong"/>
    <w:basedOn w:val="DefaultParagraphFont"/>
    <w:uiPriority w:val="22"/>
    <w:qFormat/>
    <w:rsid w:val="00F72C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5352"/>
    <w:pPr>
      <w:ind w:left="720"/>
      <w:contextualSpacing/>
    </w:pPr>
  </w:style>
  <w:style w:type="character" w:customStyle="1" w:styleId="fontstyle01">
    <w:name w:val="fontstyle01"/>
    <w:basedOn w:val="DefaultParagraphFont"/>
    <w:rsid w:val="00685352"/>
    <w:rPr>
      <w:rFonts w:ascii="Swiss721BT-Roman" w:hAnsi="Swiss721BT-Roman" w:hint="default"/>
      <w:b w:val="0"/>
      <w:bCs w:val="0"/>
      <w:i w:val="0"/>
      <w:iCs w:val="0"/>
      <w:color w:val="231F20"/>
      <w:sz w:val="24"/>
      <w:szCs w:val="24"/>
    </w:rPr>
  </w:style>
  <w:style w:type="paragraph" w:styleId="BalloonText">
    <w:name w:val="Balloon Text"/>
    <w:basedOn w:val="Normal"/>
    <w:link w:val="BalloonTextChar"/>
    <w:uiPriority w:val="99"/>
    <w:semiHidden/>
    <w:unhideWhenUsed/>
    <w:rsid w:val="00F11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B09"/>
    <w:rPr>
      <w:rFonts w:ascii="Tahoma" w:hAnsi="Tahoma" w:cs="Tahoma"/>
      <w:sz w:val="16"/>
      <w:szCs w:val="16"/>
    </w:rPr>
  </w:style>
  <w:style w:type="character" w:customStyle="1" w:styleId="fontstyle21">
    <w:name w:val="fontstyle21"/>
    <w:basedOn w:val="DefaultParagraphFont"/>
    <w:rsid w:val="0076431C"/>
    <w:rPr>
      <w:rFonts w:ascii="Swiss721BT-Roman" w:hAnsi="Swiss721BT-Roman" w:hint="default"/>
      <w:b w:val="0"/>
      <w:bCs w:val="0"/>
      <w:i w:val="0"/>
      <w:iCs w:val="0"/>
      <w:color w:val="231F20"/>
      <w:sz w:val="24"/>
      <w:szCs w:val="24"/>
    </w:rPr>
  </w:style>
  <w:style w:type="character" w:styleId="Strong">
    <w:name w:val="Strong"/>
    <w:basedOn w:val="DefaultParagraphFont"/>
    <w:uiPriority w:val="22"/>
    <w:qFormat/>
    <w:rsid w:val="00F72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2017-04-10T08:08:00Z</cp:lastPrinted>
  <dcterms:created xsi:type="dcterms:W3CDTF">2017-04-09T22:15:00Z</dcterms:created>
  <dcterms:modified xsi:type="dcterms:W3CDTF">2017-04-10T19:03:00Z</dcterms:modified>
</cp:coreProperties>
</file>